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7C3C3" w14:textId="77777777" w:rsidR="004F2BB1" w:rsidRDefault="004F2BB1">
      <w:pPr>
        <w:spacing w:before="4" w:line="160" w:lineRule="exact"/>
        <w:rPr>
          <w:sz w:val="17"/>
          <w:szCs w:val="17"/>
        </w:rPr>
      </w:pPr>
    </w:p>
    <w:p w14:paraId="726DB7EC" w14:textId="77777777" w:rsidR="004F2BB1" w:rsidRDefault="004F2BB1">
      <w:pPr>
        <w:spacing w:line="200" w:lineRule="exact"/>
      </w:pPr>
    </w:p>
    <w:p w14:paraId="7635DFC1" w14:textId="77777777" w:rsidR="004F2BB1" w:rsidRDefault="00FA0AC0">
      <w:pPr>
        <w:spacing w:before="29"/>
        <w:ind w:left="241" w:right="245"/>
        <w:jc w:val="center"/>
        <w:rPr>
          <w:sz w:val="24"/>
          <w:szCs w:val="24"/>
        </w:rPr>
      </w:pPr>
      <w:r>
        <w:rPr>
          <w:b/>
          <w:spacing w:val="1"/>
          <w:sz w:val="24"/>
          <w:szCs w:val="24"/>
        </w:rPr>
        <w:t>EFEKTIVITAS PAMERAN SEBAGAI M</w:t>
      </w:r>
      <w:bookmarkStart w:id="0" w:name="_GoBack"/>
      <w:bookmarkEnd w:id="0"/>
      <w:r>
        <w:rPr>
          <w:b/>
          <w:spacing w:val="1"/>
          <w:sz w:val="24"/>
          <w:szCs w:val="24"/>
        </w:rPr>
        <w:t>EDIA KOMUNIKASI PEMASARAN DEWAN KERAJINAN NASIONAL DAERAH KOTA BOGOR</w:t>
      </w:r>
    </w:p>
    <w:p w14:paraId="0BD5D53E" w14:textId="77777777" w:rsidR="004F2BB1" w:rsidRDefault="004F2BB1">
      <w:pPr>
        <w:spacing w:before="13" w:line="260" w:lineRule="exact"/>
        <w:rPr>
          <w:sz w:val="26"/>
          <w:szCs w:val="26"/>
        </w:rPr>
      </w:pPr>
    </w:p>
    <w:p w14:paraId="2562752E" w14:textId="77777777" w:rsidR="004F2BB1" w:rsidRDefault="00FA0AC0">
      <w:pPr>
        <w:ind w:left="2546" w:right="2551"/>
        <w:jc w:val="center"/>
        <w:rPr>
          <w:sz w:val="22"/>
          <w:szCs w:val="22"/>
        </w:rPr>
      </w:pPr>
      <w:r>
        <w:rPr>
          <w:spacing w:val="-1"/>
          <w:sz w:val="22"/>
          <w:szCs w:val="22"/>
        </w:rPr>
        <w:t>Amaris Orwin Yahya</w:t>
      </w:r>
      <w:r>
        <w:rPr>
          <w:sz w:val="22"/>
          <w:szCs w:val="22"/>
        </w:rPr>
        <w:t>*)</w:t>
      </w:r>
      <w:r>
        <w:rPr>
          <w:spacing w:val="-1"/>
          <w:sz w:val="22"/>
          <w:szCs w:val="22"/>
        </w:rPr>
        <w:t xml:space="preserve"> </w:t>
      </w:r>
      <w:r>
        <w:rPr>
          <w:sz w:val="22"/>
          <w:szCs w:val="22"/>
        </w:rPr>
        <w:t>d</w:t>
      </w:r>
      <w:r>
        <w:rPr>
          <w:spacing w:val="-2"/>
          <w:sz w:val="22"/>
          <w:szCs w:val="22"/>
        </w:rPr>
        <w:t>a</w:t>
      </w:r>
      <w:r>
        <w:rPr>
          <w:sz w:val="22"/>
          <w:szCs w:val="22"/>
        </w:rPr>
        <w:t xml:space="preserve">n </w:t>
      </w:r>
      <w:r>
        <w:rPr>
          <w:spacing w:val="-1"/>
          <w:sz w:val="22"/>
          <w:szCs w:val="22"/>
        </w:rPr>
        <w:t>Djuara P Lubis</w:t>
      </w:r>
    </w:p>
    <w:p w14:paraId="4D362E64" w14:textId="77777777" w:rsidR="004F2BB1" w:rsidRDefault="004F2BB1">
      <w:pPr>
        <w:spacing w:before="19" w:line="220" w:lineRule="exact"/>
        <w:rPr>
          <w:sz w:val="22"/>
          <w:szCs w:val="22"/>
        </w:rPr>
      </w:pPr>
    </w:p>
    <w:p w14:paraId="329E9383" w14:textId="77777777" w:rsidR="004F2BB1" w:rsidRDefault="00FA0AC0">
      <w:pPr>
        <w:ind w:left="2073" w:right="2078"/>
        <w:jc w:val="center"/>
        <w:rPr>
          <w:sz w:val="22"/>
          <w:szCs w:val="22"/>
        </w:rPr>
      </w:pPr>
      <w:r>
        <w:rPr>
          <w:i/>
          <w:spacing w:val="-1"/>
          <w:sz w:val="22"/>
          <w:szCs w:val="22"/>
        </w:rPr>
        <w:t>D</w:t>
      </w:r>
      <w:r>
        <w:rPr>
          <w:i/>
          <w:sz w:val="22"/>
          <w:szCs w:val="22"/>
        </w:rPr>
        <w:t>epa</w:t>
      </w:r>
      <w:r>
        <w:rPr>
          <w:i/>
          <w:spacing w:val="1"/>
          <w:sz w:val="22"/>
          <w:szCs w:val="22"/>
        </w:rPr>
        <w:t>r</w:t>
      </w:r>
      <w:r>
        <w:rPr>
          <w:i/>
          <w:spacing w:val="-1"/>
          <w:sz w:val="22"/>
          <w:szCs w:val="22"/>
        </w:rPr>
        <w:t>t</w:t>
      </w:r>
      <w:r>
        <w:rPr>
          <w:i/>
          <w:sz w:val="22"/>
          <w:szCs w:val="22"/>
        </w:rPr>
        <w:t>emen S</w:t>
      </w:r>
      <w:r>
        <w:rPr>
          <w:i/>
          <w:spacing w:val="-3"/>
          <w:sz w:val="22"/>
          <w:szCs w:val="22"/>
        </w:rPr>
        <w:t>a</w:t>
      </w:r>
      <w:r>
        <w:rPr>
          <w:i/>
          <w:spacing w:val="1"/>
          <w:sz w:val="22"/>
          <w:szCs w:val="22"/>
        </w:rPr>
        <w:t>i</w:t>
      </w:r>
      <w:r>
        <w:rPr>
          <w:i/>
          <w:sz w:val="22"/>
          <w:szCs w:val="22"/>
        </w:rPr>
        <w:t>ns Ko</w:t>
      </w:r>
      <w:r>
        <w:rPr>
          <w:i/>
          <w:spacing w:val="-1"/>
          <w:sz w:val="22"/>
          <w:szCs w:val="22"/>
        </w:rPr>
        <w:t>m</w:t>
      </w:r>
      <w:r>
        <w:rPr>
          <w:i/>
          <w:spacing w:val="-2"/>
          <w:sz w:val="22"/>
          <w:szCs w:val="22"/>
        </w:rPr>
        <w:t>u</w:t>
      </w:r>
      <w:r>
        <w:rPr>
          <w:i/>
          <w:sz w:val="22"/>
          <w:szCs w:val="22"/>
        </w:rPr>
        <w:t>n</w:t>
      </w:r>
      <w:r>
        <w:rPr>
          <w:i/>
          <w:spacing w:val="-1"/>
          <w:sz w:val="22"/>
          <w:szCs w:val="22"/>
        </w:rPr>
        <w:t>i</w:t>
      </w:r>
      <w:r>
        <w:rPr>
          <w:i/>
          <w:sz w:val="22"/>
          <w:szCs w:val="22"/>
        </w:rPr>
        <w:t>ka</w:t>
      </w:r>
      <w:r>
        <w:rPr>
          <w:i/>
          <w:spacing w:val="1"/>
          <w:sz w:val="22"/>
          <w:szCs w:val="22"/>
        </w:rPr>
        <w:t>s</w:t>
      </w:r>
      <w:r>
        <w:rPr>
          <w:i/>
          <w:sz w:val="22"/>
          <w:szCs w:val="22"/>
        </w:rPr>
        <w:t>i</w:t>
      </w:r>
      <w:r>
        <w:rPr>
          <w:i/>
          <w:spacing w:val="-1"/>
          <w:sz w:val="22"/>
          <w:szCs w:val="22"/>
        </w:rPr>
        <w:t xml:space="preserve"> </w:t>
      </w:r>
      <w:r>
        <w:rPr>
          <w:i/>
          <w:sz w:val="22"/>
          <w:szCs w:val="22"/>
        </w:rPr>
        <w:t>dan Pe</w:t>
      </w:r>
      <w:r>
        <w:rPr>
          <w:i/>
          <w:spacing w:val="-3"/>
          <w:sz w:val="22"/>
          <w:szCs w:val="22"/>
        </w:rPr>
        <w:t>n</w:t>
      </w:r>
      <w:r>
        <w:rPr>
          <w:i/>
          <w:sz w:val="22"/>
          <w:szCs w:val="22"/>
        </w:rPr>
        <w:t>gemban</w:t>
      </w:r>
      <w:r>
        <w:rPr>
          <w:i/>
          <w:spacing w:val="-3"/>
          <w:sz w:val="22"/>
          <w:szCs w:val="22"/>
        </w:rPr>
        <w:t>g</w:t>
      </w:r>
      <w:r>
        <w:rPr>
          <w:i/>
          <w:sz w:val="22"/>
          <w:szCs w:val="22"/>
        </w:rPr>
        <w:t xml:space="preserve">an </w:t>
      </w:r>
      <w:r>
        <w:rPr>
          <w:i/>
          <w:spacing w:val="-2"/>
          <w:sz w:val="22"/>
          <w:szCs w:val="22"/>
        </w:rPr>
        <w:t>M</w:t>
      </w:r>
      <w:r>
        <w:rPr>
          <w:i/>
          <w:sz w:val="22"/>
          <w:szCs w:val="22"/>
        </w:rPr>
        <w:t>as</w:t>
      </w:r>
      <w:r>
        <w:rPr>
          <w:i/>
          <w:spacing w:val="1"/>
          <w:sz w:val="22"/>
          <w:szCs w:val="22"/>
        </w:rPr>
        <w:t>y</w:t>
      </w:r>
      <w:r>
        <w:rPr>
          <w:i/>
          <w:sz w:val="22"/>
          <w:szCs w:val="22"/>
        </w:rPr>
        <w:t>ar</w:t>
      </w:r>
      <w:r>
        <w:rPr>
          <w:i/>
          <w:spacing w:val="-2"/>
          <w:sz w:val="22"/>
          <w:szCs w:val="22"/>
        </w:rPr>
        <w:t>a</w:t>
      </w:r>
      <w:r>
        <w:rPr>
          <w:i/>
          <w:sz w:val="22"/>
          <w:szCs w:val="22"/>
        </w:rPr>
        <w:t>kat</w:t>
      </w:r>
    </w:p>
    <w:p w14:paraId="088DD29F" w14:textId="77777777" w:rsidR="004F2BB1" w:rsidRDefault="004F2BB1">
      <w:pPr>
        <w:spacing w:before="1" w:line="240" w:lineRule="exact"/>
        <w:rPr>
          <w:sz w:val="24"/>
          <w:szCs w:val="24"/>
        </w:rPr>
      </w:pPr>
    </w:p>
    <w:p w14:paraId="43D5E2EC" w14:textId="77777777" w:rsidR="004F2BB1" w:rsidRDefault="00FA0AC0">
      <w:pPr>
        <w:ind w:left="3255" w:right="3256"/>
        <w:jc w:val="center"/>
        <w:rPr>
          <w:sz w:val="22"/>
          <w:szCs w:val="22"/>
        </w:rPr>
      </w:pPr>
      <w:r>
        <w:rPr>
          <w:i/>
          <w:sz w:val="22"/>
          <w:szCs w:val="22"/>
        </w:rPr>
        <w:t>*E</w:t>
      </w:r>
      <w:r>
        <w:rPr>
          <w:i/>
          <w:spacing w:val="-2"/>
          <w:sz w:val="22"/>
          <w:szCs w:val="22"/>
        </w:rPr>
        <w:t>mail: orwin.yahya@rocketmail.com</w:t>
      </w:r>
    </w:p>
    <w:p w14:paraId="7F6F444F" w14:textId="77777777" w:rsidR="004F2BB1" w:rsidRDefault="004F2BB1">
      <w:pPr>
        <w:spacing w:before="18" w:line="240" w:lineRule="exact"/>
        <w:rPr>
          <w:sz w:val="24"/>
          <w:szCs w:val="24"/>
        </w:rPr>
      </w:pPr>
    </w:p>
    <w:p w14:paraId="6A9C7CF6" w14:textId="77777777" w:rsidR="004F2BB1" w:rsidRDefault="00FA0AC0">
      <w:pPr>
        <w:ind w:left="4332" w:right="4337"/>
        <w:jc w:val="center"/>
        <w:rPr>
          <w:sz w:val="22"/>
          <w:szCs w:val="22"/>
        </w:rPr>
      </w:pPr>
      <w:r>
        <w:rPr>
          <w:b/>
          <w:i/>
          <w:spacing w:val="-1"/>
          <w:sz w:val="22"/>
          <w:szCs w:val="22"/>
        </w:rPr>
        <w:t>AB</w:t>
      </w:r>
      <w:r>
        <w:rPr>
          <w:b/>
          <w:i/>
          <w:sz w:val="22"/>
          <w:szCs w:val="22"/>
        </w:rPr>
        <w:t>S</w:t>
      </w:r>
      <w:r>
        <w:rPr>
          <w:b/>
          <w:i/>
          <w:spacing w:val="-1"/>
          <w:sz w:val="22"/>
          <w:szCs w:val="22"/>
        </w:rPr>
        <w:t>TRAC</w:t>
      </w:r>
      <w:r>
        <w:rPr>
          <w:b/>
          <w:i/>
          <w:sz w:val="22"/>
          <w:szCs w:val="22"/>
        </w:rPr>
        <w:t>T</w:t>
      </w:r>
    </w:p>
    <w:p w14:paraId="1072E9B9" w14:textId="77777777" w:rsidR="004F2BB1" w:rsidRDefault="004F2BB1">
      <w:pPr>
        <w:spacing w:before="18" w:line="260" w:lineRule="exact"/>
        <w:rPr>
          <w:sz w:val="26"/>
          <w:szCs w:val="26"/>
        </w:rPr>
      </w:pPr>
    </w:p>
    <w:p w14:paraId="237D1774" w14:textId="77777777" w:rsidR="00FA0AC0" w:rsidRDefault="00FA0AC0" w:rsidP="00FA0AC0">
      <w:pPr>
        <w:jc w:val="both"/>
        <w:rPr>
          <w:i/>
          <w:sz w:val="24"/>
        </w:rPr>
      </w:pPr>
      <w:r w:rsidRPr="00E375F2">
        <w:rPr>
          <w:i/>
          <w:sz w:val="24"/>
        </w:rPr>
        <w:t xml:space="preserve">An increasing of  Small Micro Enterprises and Medium (SMEs) in Indonesia as much as 2, 41 percent from 2012 to 2013 is a benchmark for the government to pay attention to the type of business that contributes to the commercial sector for economic growth in this country. National Craft Council (Dekranasda) is one of concern for the government to establish a handicraft product's marketing communication activities of SMEs from each region. The exhibition is a promotion tool Dekranasda mainstay performed by considering the characteristics of the products sold and the buyer targets to be achieved. The method of respondent selection is accidental sampling technique a number of 90 respondents. This research at Botani Square Bogor Mal by using quantitative method and supported by qualitative approach. The component of effectiveness is attraction, comprehension, acceptability, and persuation. That components are good enough, but need to get an improvement to make the exhibition more effective. </w:t>
      </w:r>
    </w:p>
    <w:p w14:paraId="10F98E4B" w14:textId="77777777" w:rsidR="0003133A" w:rsidRPr="00CF0F7F" w:rsidRDefault="0003133A" w:rsidP="0003133A">
      <w:pPr>
        <w:jc w:val="both"/>
        <w:rPr>
          <w:i/>
          <w:sz w:val="24"/>
          <w:szCs w:val="24"/>
        </w:rPr>
      </w:pPr>
      <w:r w:rsidRPr="00E375F2">
        <w:rPr>
          <w:i/>
          <w:sz w:val="24"/>
        </w:rPr>
        <w:t>Keywords</w:t>
      </w:r>
      <w:r>
        <w:rPr>
          <w:i/>
          <w:sz w:val="24"/>
        </w:rPr>
        <w:t xml:space="preserve">: </w:t>
      </w:r>
      <w:r>
        <w:rPr>
          <w:i/>
          <w:sz w:val="24"/>
          <w:szCs w:val="24"/>
        </w:rPr>
        <w:t>Dekranasda exhibition, promotion, SME’s</w:t>
      </w:r>
    </w:p>
    <w:p w14:paraId="50D47BDB" w14:textId="77777777" w:rsidR="00FA0AC0" w:rsidRDefault="00FA0AC0">
      <w:pPr>
        <w:spacing w:before="18" w:line="260" w:lineRule="exact"/>
        <w:rPr>
          <w:sz w:val="26"/>
          <w:szCs w:val="26"/>
        </w:rPr>
      </w:pPr>
    </w:p>
    <w:p w14:paraId="02A06BA3" w14:textId="77777777" w:rsidR="00FA0AC0" w:rsidRDefault="00FA0AC0">
      <w:pPr>
        <w:spacing w:before="18" w:line="260" w:lineRule="exact"/>
        <w:rPr>
          <w:sz w:val="26"/>
          <w:szCs w:val="26"/>
        </w:rPr>
        <w:sectPr w:rsidR="00FA0AC0">
          <w:pgSz w:w="11920" w:h="16840"/>
          <w:pgMar w:top="1560" w:right="1020" w:bottom="280" w:left="1020" w:header="720" w:footer="720" w:gutter="0"/>
          <w:cols w:space="720"/>
        </w:sectPr>
      </w:pPr>
    </w:p>
    <w:p w14:paraId="5F4DEEFB" w14:textId="77777777" w:rsidR="004F2BB1" w:rsidRDefault="00FA0AC0">
      <w:pPr>
        <w:spacing w:before="37"/>
        <w:ind w:left="113" w:right="2936"/>
        <w:jc w:val="both"/>
        <w:rPr>
          <w:sz w:val="22"/>
          <w:szCs w:val="22"/>
        </w:rPr>
      </w:pPr>
      <w:r>
        <w:rPr>
          <w:b/>
          <w:spacing w:val="2"/>
          <w:sz w:val="22"/>
          <w:szCs w:val="22"/>
        </w:rPr>
        <w:lastRenderedPageBreak/>
        <w:t>P</w:t>
      </w:r>
      <w:r>
        <w:rPr>
          <w:b/>
          <w:spacing w:val="-1"/>
          <w:sz w:val="22"/>
          <w:szCs w:val="22"/>
        </w:rPr>
        <w:t>ENDA</w:t>
      </w:r>
      <w:r>
        <w:rPr>
          <w:b/>
          <w:spacing w:val="1"/>
          <w:sz w:val="22"/>
          <w:szCs w:val="22"/>
        </w:rPr>
        <w:t>H</w:t>
      </w:r>
      <w:r>
        <w:rPr>
          <w:b/>
          <w:spacing w:val="-1"/>
          <w:sz w:val="22"/>
          <w:szCs w:val="22"/>
        </w:rPr>
        <w:t>ULUA</w:t>
      </w:r>
      <w:r>
        <w:rPr>
          <w:b/>
          <w:sz w:val="22"/>
          <w:szCs w:val="22"/>
        </w:rPr>
        <w:t>N</w:t>
      </w:r>
    </w:p>
    <w:p w14:paraId="4BD5F7D0" w14:textId="77777777" w:rsidR="004F2BB1" w:rsidRDefault="004F2BB1">
      <w:pPr>
        <w:spacing w:before="13" w:line="240" w:lineRule="exact"/>
        <w:rPr>
          <w:sz w:val="24"/>
          <w:szCs w:val="24"/>
        </w:rPr>
      </w:pPr>
    </w:p>
    <w:p w14:paraId="6A90D53B" w14:textId="77777777" w:rsidR="004F2BB1" w:rsidRDefault="00FA0AC0">
      <w:pPr>
        <w:ind w:left="113" w:right="3172"/>
        <w:jc w:val="both"/>
        <w:rPr>
          <w:sz w:val="22"/>
          <w:szCs w:val="22"/>
        </w:rPr>
      </w:pPr>
      <w:r>
        <w:rPr>
          <w:b/>
          <w:spacing w:val="-1"/>
          <w:sz w:val="22"/>
          <w:szCs w:val="22"/>
        </w:rPr>
        <w:t>L</w:t>
      </w:r>
      <w:r>
        <w:rPr>
          <w:b/>
          <w:sz w:val="22"/>
          <w:szCs w:val="22"/>
        </w:rPr>
        <w:t>a</w:t>
      </w:r>
      <w:r>
        <w:rPr>
          <w:b/>
          <w:spacing w:val="1"/>
          <w:sz w:val="22"/>
          <w:szCs w:val="22"/>
        </w:rPr>
        <w:t>t</w:t>
      </w:r>
      <w:r>
        <w:rPr>
          <w:b/>
          <w:sz w:val="22"/>
          <w:szCs w:val="22"/>
        </w:rPr>
        <w:t>ar</w:t>
      </w:r>
      <w:r>
        <w:rPr>
          <w:b/>
          <w:spacing w:val="-2"/>
          <w:sz w:val="22"/>
          <w:szCs w:val="22"/>
        </w:rPr>
        <w:t xml:space="preserve"> </w:t>
      </w:r>
      <w:r>
        <w:rPr>
          <w:b/>
          <w:spacing w:val="1"/>
          <w:sz w:val="22"/>
          <w:szCs w:val="22"/>
        </w:rPr>
        <w:t>B</w:t>
      </w:r>
      <w:r>
        <w:rPr>
          <w:b/>
          <w:spacing w:val="-2"/>
          <w:sz w:val="22"/>
          <w:szCs w:val="22"/>
        </w:rPr>
        <w:t>e</w:t>
      </w:r>
      <w:r>
        <w:rPr>
          <w:b/>
          <w:spacing w:val="1"/>
          <w:sz w:val="22"/>
          <w:szCs w:val="22"/>
        </w:rPr>
        <w:t>l</w:t>
      </w:r>
      <w:r>
        <w:rPr>
          <w:b/>
          <w:sz w:val="22"/>
          <w:szCs w:val="22"/>
        </w:rPr>
        <w:t>aka</w:t>
      </w:r>
      <w:r>
        <w:rPr>
          <w:b/>
          <w:spacing w:val="-1"/>
          <w:sz w:val="22"/>
          <w:szCs w:val="22"/>
        </w:rPr>
        <w:t>n</w:t>
      </w:r>
      <w:r>
        <w:rPr>
          <w:b/>
          <w:sz w:val="22"/>
          <w:szCs w:val="22"/>
        </w:rPr>
        <w:t>g</w:t>
      </w:r>
    </w:p>
    <w:p w14:paraId="51511D23" w14:textId="77777777" w:rsidR="007A2D3F" w:rsidRDefault="00FA0AC0" w:rsidP="00FA0AC0">
      <w:pPr>
        <w:pStyle w:val="BodyText"/>
        <w:spacing w:after="0"/>
        <w:ind w:firstLine="567"/>
        <w:rPr>
          <w:rFonts w:cs="Times New Roman"/>
          <w:b w:val="0"/>
        </w:rPr>
      </w:pPr>
      <w:r w:rsidRPr="00543720">
        <w:rPr>
          <w:rFonts w:cs="Times New Roman"/>
          <w:b w:val="0"/>
        </w:rPr>
        <w:t>Salah satu sektor</w:t>
      </w:r>
      <w:r w:rsidR="007A2D3F">
        <w:rPr>
          <w:rFonts w:cs="Times New Roman"/>
          <w:b w:val="0"/>
        </w:rPr>
        <w:t xml:space="preserve"> yang mendukung perkembangan ekonomi</w:t>
      </w:r>
      <w:r w:rsidRPr="00543720">
        <w:rPr>
          <w:rFonts w:cs="Times New Roman"/>
          <w:b w:val="0"/>
        </w:rPr>
        <w:t xml:space="preserve"> adalah sektor perdagangan</w:t>
      </w:r>
      <w:r>
        <w:rPr>
          <w:rFonts w:cs="Times New Roman"/>
          <w:b w:val="0"/>
        </w:rPr>
        <w:t>, hotel, dan restoran</w:t>
      </w:r>
      <w:r w:rsidRPr="00543720">
        <w:rPr>
          <w:rFonts w:cs="Times New Roman"/>
          <w:b w:val="0"/>
        </w:rPr>
        <w:t>. Pada tahun 2013, Badan Pusat Statistik Indonesia menyatakan bahwa sektor perdagangan</w:t>
      </w:r>
      <w:r>
        <w:rPr>
          <w:rFonts w:cs="Times New Roman"/>
          <w:b w:val="0"/>
        </w:rPr>
        <w:t>, hotel, dan restoran</w:t>
      </w:r>
      <w:r w:rsidRPr="00543720">
        <w:rPr>
          <w:rFonts w:cs="Times New Roman"/>
          <w:b w:val="0"/>
        </w:rPr>
        <w:t xml:space="preserve"> memberikan kontribus</w:t>
      </w:r>
      <w:r w:rsidR="007A2D3F">
        <w:rPr>
          <w:rFonts w:cs="Times New Roman"/>
          <w:b w:val="0"/>
        </w:rPr>
        <w:t>i terbesar ke-4 yakni</w:t>
      </w:r>
      <w:r w:rsidRPr="00543720">
        <w:rPr>
          <w:rFonts w:cs="Times New Roman"/>
          <w:b w:val="0"/>
        </w:rPr>
        <w:t xml:space="preserve"> 5</w:t>
      </w:r>
      <w:r>
        <w:rPr>
          <w:rFonts w:cs="Times New Roman"/>
          <w:b w:val="0"/>
          <w:lang w:val="id-ID"/>
        </w:rPr>
        <w:t>.</w:t>
      </w:r>
      <w:r w:rsidR="007A2D3F">
        <w:rPr>
          <w:rFonts w:cs="Times New Roman"/>
          <w:b w:val="0"/>
        </w:rPr>
        <w:t>93 persen</w:t>
      </w:r>
      <w:r w:rsidRPr="00543720">
        <w:rPr>
          <w:rFonts w:cs="Times New Roman"/>
          <w:b w:val="0"/>
        </w:rPr>
        <w:t xml:space="preserve"> dalam pertumbuhan perekonomian Indonesia. Salah satu kegiatan yang terdapat dalam </w:t>
      </w:r>
      <w:r>
        <w:rPr>
          <w:rFonts w:cs="Times New Roman"/>
          <w:b w:val="0"/>
        </w:rPr>
        <w:t xml:space="preserve">sektor perdagangan adalah </w:t>
      </w:r>
      <w:r w:rsidRPr="00543720">
        <w:rPr>
          <w:rFonts w:cs="Times New Roman"/>
          <w:b w:val="0"/>
        </w:rPr>
        <w:t>U</w:t>
      </w:r>
      <w:r>
        <w:rPr>
          <w:rFonts w:cs="Times New Roman"/>
          <w:b w:val="0"/>
        </w:rPr>
        <w:t>saha Mikro, Kecil, dan Menengah (UMKM)</w:t>
      </w:r>
      <w:r w:rsidRPr="00543720">
        <w:rPr>
          <w:rFonts w:cs="Times New Roman"/>
          <w:b w:val="0"/>
        </w:rPr>
        <w:t>. Undang-Undang No. 20 Tah</w:t>
      </w:r>
      <w:r w:rsidR="007A2D3F">
        <w:rPr>
          <w:rFonts w:cs="Times New Roman"/>
          <w:b w:val="0"/>
        </w:rPr>
        <w:t>un 2008 tentang UMKM yang menyatakan</w:t>
      </w:r>
      <w:r w:rsidRPr="00543720">
        <w:rPr>
          <w:rFonts w:cs="Times New Roman"/>
          <w:b w:val="0"/>
        </w:rPr>
        <w:t xml:space="preserve"> ”UMKM sebagai usaha produktif milik orang perorang dan atau badan usaha perorangan yang memenuhi kriteria usaha mikro, memiliki kekayaan bersih paling banyak </w:t>
      </w:r>
      <w:r w:rsidRPr="00C9219E">
        <w:rPr>
          <w:rFonts w:cs="Times New Roman"/>
          <w:b w:val="0"/>
        </w:rPr>
        <w:t>Rp50 000 000</w:t>
      </w:r>
      <w:r w:rsidRPr="00543720">
        <w:rPr>
          <w:rFonts w:cs="Times New Roman"/>
          <w:b w:val="0"/>
        </w:rPr>
        <w:t xml:space="preserve"> tidak termasuk tanah dan bangunan tempat usaha; atau memiliki hasil penjuala</w:t>
      </w:r>
      <w:r>
        <w:rPr>
          <w:rFonts w:cs="Times New Roman"/>
          <w:b w:val="0"/>
        </w:rPr>
        <w:t xml:space="preserve">n tahunan paling banyak </w:t>
      </w:r>
      <w:r w:rsidRPr="00C9219E">
        <w:rPr>
          <w:rFonts w:cs="Times New Roman"/>
          <w:b w:val="0"/>
        </w:rPr>
        <w:t>Rp300 000 000</w:t>
      </w:r>
      <w:r w:rsidRPr="00543720">
        <w:rPr>
          <w:rFonts w:cs="Times New Roman"/>
          <w:b w:val="0"/>
        </w:rPr>
        <w:t xml:space="preserve">”. </w:t>
      </w:r>
    </w:p>
    <w:p w14:paraId="2FD7A65A" w14:textId="77777777" w:rsidR="00FA0AC0" w:rsidRPr="00543720" w:rsidRDefault="00FA0AC0" w:rsidP="00FA0AC0">
      <w:pPr>
        <w:pStyle w:val="BodyText"/>
        <w:spacing w:after="0"/>
        <w:ind w:firstLine="567"/>
        <w:rPr>
          <w:rFonts w:cs="Times New Roman"/>
          <w:b w:val="0"/>
        </w:rPr>
      </w:pPr>
      <w:r w:rsidRPr="00543720">
        <w:rPr>
          <w:rFonts w:cs="Times New Roman"/>
          <w:b w:val="0"/>
        </w:rPr>
        <w:t>Menurut Data Kementrian Koperasi dan Usaha Kecil Meneng</w:t>
      </w:r>
      <w:r>
        <w:rPr>
          <w:rFonts w:cs="Times New Roman"/>
          <w:b w:val="0"/>
        </w:rPr>
        <w:t xml:space="preserve">ah, pada tahun 2012 terdapat </w:t>
      </w:r>
      <w:r>
        <w:rPr>
          <w:rFonts w:cs="Times New Roman"/>
          <w:b w:val="0"/>
        </w:rPr>
        <w:lastRenderedPageBreak/>
        <w:t>56.</w:t>
      </w:r>
      <w:r w:rsidRPr="00F90671">
        <w:rPr>
          <w:rFonts w:cs="Times New Roman"/>
          <w:b w:val="0"/>
        </w:rPr>
        <w:t>534</w:t>
      </w:r>
      <w:r>
        <w:rPr>
          <w:rFonts w:cs="Times New Roman"/>
          <w:b w:val="0"/>
        </w:rPr>
        <w:t>.</w:t>
      </w:r>
      <w:r w:rsidRPr="00F90671">
        <w:rPr>
          <w:rFonts w:cs="Times New Roman"/>
          <w:b w:val="0"/>
        </w:rPr>
        <w:t>592</w:t>
      </w:r>
      <w:r w:rsidRPr="00543720">
        <w:rPr>
          <w:rFonts w:cs="Times New Roman"/>
          <w:b w:val="0"/>
        </w:rPr>
        <w:t xml:space="preserve"> unit usaha di Indonesia dan meningkat </w:t>
      </w:r>
      <w:r w:rsidRPr="00F90671">
        <w:rPr>
          <w:rFonts w:cs="Times New Roman"/>
          <w:b w:val="0"/>
        </w:rPr>
        <w:t>1</w:t>
      </w:r>
      <w:r>
        <w:rPr>
          <w:rFonts w:cs="Times New Roman"/>
          <w:b w:val="0"/>
        </w:rPr>
        <w:t>.</w:t>
      </w:r>
      <w:r w:rsidRPr="00F90671">
        <w:rPr>
          <w:rFonts w:cs="Times New Roman"/>
          <w:b w:val="0"/>
        </w:rPr>
        <w:t>328</w:t>
      </w:r>
      <w:r>
        <w:rPr>
          <w:rFonts w:cs="Times New Roman"/>
          <w:b w:val="0"/>
        </w:rPr>
        <w:t>.</w:t>
      </w:r>
      <w:r w:rsidRPr="00F90671">
        <w:rPr>
          <w:rFonts w:cs="Times New Roman"/>
          <w:b w:val="0"/>
        </w:rPr>
        <w:t>247</w:t>
      </w:r>
      <w:r w:rsidRPr="00543720">
        <w:rPr>
          <w:rFonts w:cs="Times New Roman"/>
          <w:b w:val="0"/>
        </w:rPr>
        <w:t xml:space="preserve"> unit dari jumlah sebelumnya pada tahun 2011</w:t>
      </w:r>
      <w:r w:rsidR="007A2D3F">
        <w:rPr>
          <w:rFonts w:cs="Times New Roman"/>
          <w:b w:val="0"/>
        </w:rPr>
        <w:t>,</w:t>
      </w:r>
      <w:r w:rsidRPr="00543720">
        <w:rPr>
          <w:rFonts w:cs="Times New Roman"/>
          <w:b w:val="0"/>
        </w:rPr>
        <w:t xml:space="preserve"> dengan prese</w:t>
      </w:r>
      <w:r>
        <w:rPr>
          <w:rFonts w:cs="Times New Roman"/>
          <w:b w:val="0"/>
        </w:rPr>
        <w:t>ntase peningkatan 2</w:t>
      </w:r>
      <w:r>
        <w:rPr>
          <w:rFonts w:cs="Times New Roman"/>
          <w:b w:val="0"/>
          <w:lang w:val="id-ID"/>
        </w:rPr>
        <w:t>.</w:t>
      </w:r>
      <w:r w:rsidRPr="00543720">
        <w:rPr>
          <w:rFonts w:cs="Times New Roman"/>
          <w:b w:val="0"/>
        </w:rPr>
        <w:t>41 persen. Peningkatan jumlah UMKM ini juga terjadi di Kota Bogor, jumlah UMKM di Kota Bogor tercatat pada tahun 2013 terjadi pertambahan 33 unit s</w:t>
      </w:r>
      <w:r>
        <w:rPr>
          <w:rFonts w:cs="Times New Roman"/>
          <w:b w:val="0"/>
        </w:rPr>
        <w:t>ehingga jumlah UMKM mencapai 33.3</w:t>
      </w:r>
      <w:r w:rsidRPr="00F90671">
        <w:rPr>
          <w:rFonts w:cs="Times New Roman"/>
          <w:b w:val="0"/>
        </w:rPr>
        <w:t>07</w:t>
      </w:r>
      <w:r w:rsidRPr="00543720">
        <w:rPr>
          <w:rFonts w:cs="Times New Roman"/>
          <w:b w:val="0"/>
        </w:rPr>
        <w:t xml:space="preserve"> unit</w:t>
      </w:r>
      <w:r w:rsidR="007A2D3F">
        <w:rPr>
          <w:rFonts w:cs="Times New Roman"/>
          <w:b w:val="0"/>
        </w:rPr>
        <w:t>. Meningkatnya jumlah usaha telah</w:t>
      </w:r>
      <w:r w:rsidRPr="00543720">
        <w:rPr>
          <w:rFonts w:cs="Times New Roman"/>
          <w:b w:val="0"/>
        </w:rPr>
        <w:t xml:space="preserve"> memberikan kontribusi kepada laju pertumbuhan eko</w:t>
      </w:r>
      <w:r w:rsidR="007A2D3F">
        <w:rPr>
          <w:rFonts w:cs="Times New Roman"/>
          <w:b w:val="0"/>
        </w:rPr>
        <w:t>nomi</w:t>
      </w:r>
      <w:r w:rsidRPr="00543720">
        <w:rPr>
          <w:rFonts w:cs="Times New Roman"/>
          <w:b w:val="0"/>
        </w:rPr>
        <w:t>, tentunya perlu didukung dengan adanya kebijakan oleh pemerintah. Kebijakan pemerintah dalam mend</w:t>
      </w:r>
      <w:r w:rsidR="007A2D3F">
        <w:rPr>
          <w:rFonts w:cs="Times New Roman"/>
          <w:b w:val="0"/>
        </w:rPr>
        <w:t>ukung UMKM adalah dengan membentuk</w:t>
      </w:r>
      <w:r w:rsidRPr="00543720">
        <w:rPr>
          <w:rFonts w:cs="Times New Roman"/>
          <w:b w:val="0"/>
        </w:rPr>
        <w:t xml:space="preserve"> Dewan Kerajinan Nasional Daerah (Dekranasd</w:t>
      </w:r>
      <w:r>
        <w:rPr>
          <w:rFonts w:cs="Times New Roman"/>
          <w:b w:val="0"/>
        </w:rPr>
        <w:t xml:space="preserve">a). Dekranasda merupakan </w:t>
      </w:r>
      <w:r>
        <w:rPr>
          <w:rFonts w:cs="Times New Roman"/>
          <w:b w:val="0"/>
          <w:i/>
        </w:rPr>
        <w:t>stakeholder</w:t>
      </w:r>
      <w:r w:rsidRPr="00543720">
        <w:rPr>
          <w:rFonts w:cs="Times New Roman"/>
          <w:b w:val="0"/>
        </w:rPr>
        <w:t xml:space="preserve"> pemerintah dalam skala nasional namun memiliki kepengurusan tersendiri pada setiap daerah. Fungsi dan peran dari lembaga ini adalah sebagai pusat informasi dan promosi seluruh produk kerajinan dan kegiatan pengrajin Kota Bogor dalam upaya mengembangkan usaha kerajinan di Kota Bogor.</w:t>
      </w:r>
    </w:p>
    <w:p w14:paraId="7F158DFA" w14:textId="77777777" w:rsidR="004F2BB1" w:rsidRDefault="004F2BB1">
      <w:pPr>
        <w:spacing w:before="1"/>
        <w:ind w:right="72"/>
        <w:jc w:val="both"/>
        <w:rPr>
          <w:sz w:val="22"/>
          <w:szCs w:val="22"/>
        </w:rPr>
        <w:sectPr w:rsidR="004F2BB1">
          <w:type w:val="continuous"/>
          <w:pgSz w:w="11920" w:h="16840"/>
          <w:pgMar w:top="1560" w:right="1020" w:bottom="280" w:left="1020" w:header="720" w:footer="720" w:gutter="0"/>
          <w:cols w:num="2" w:space="720" w:equalWidth="0">
            <w:col w:w="4794" w:space="283"/>
            <w:col w:w="4803"/>
          </w:cols>
        </w:sectPr>
      </w:pPr>
    </w:p>
    <w:p w14:paraId="78F4B45E" w14:textId="77777777" w:rsidR="004F2BB1" w:rsidRDefault="004F2BB1">
      <w:pPr>
        <w:spacing w:before="2" w:line="120" w:lineRule="exact"/>
        <w:rPr>
          <w:sz w:val="12"/>
          <w:szCs w:val="12"/>
        </w:rPr>
      </w:pPr>
    </w:p>
    <w:p w14:paraId="5EB8606D" w14:textId="77777777" w:rsidR="004F2BB1" w:rsidRDefault="00FA0AC0" w:rsidP="0003133A">
      <w:pPr>
        <w:spacing w:before="40"/>
        <w:jc w:val="right"/>
        <w:rPr>
          <w:sz w:val="16"/>
          <w:szCs w:val="16"/>
        </w:rPr>
        <w:sectPr w:rsidR="004F2BB1">
          <w:type w:val="continuous"/>
          <w:pgSz w:w="11920" w:h="16840"/>
          <w:pgMar w:top="1560" w:right="1020" w:bottom="280" w:left="1020" w:header="720" w:footer="720" w:gutter="0"/>
          <w:cols w:space="720"/>
        </w:sectPr>
      </w:pPr>
      <w:r>
        <w:rPr>
          <w:b/>
          <w:spacing w:val="-1"/>
          <w:sz w:val="16"/>
          <w:szCs w:val="16"/>
        </w:rPr>
        <w:t>S</w:t>
      </w:r>
      <w:r>
        <w:rPr>
          <w:b/>
          <w:spacing w:val="1"/>
          <w:sz w:val="16"/>
          <w:szCs w:val="16"/>
        </w:rPr>
        <w:t>o</w:t>
      </w:r>
      <w:r>
        <w:rPr>
          <w:b/>
          <w:spacing w:val="-1"/>
          <w:sz w:val="16"/>
          <w:szCs w:val="16"/>
        </w:rPr>
        <w:t>da</w:t>
      </w:r>
      <w:r>
        <w:rPr>
          <w:b/>
          <w:spacing w:val="1"/>
          <w:sz w:val="16"/>
          <w:szCs w:val="16"/>
        </w:rPr>
        <w:t>li</w:t>
      </w:r>
      <w:r>
        <w:rPr>
          <w:b/>
          <w:spacing w:val="-3"/>
          <w:sz w:val="16"/>
          <w:szCs w:val="16"/>
        </w:rPr>
        <w:t>t</w:t>
      </w:r>
      <w:r>
        <w:rPr>
          <w:b/>
          <w:spacing w:val="1"/>
          <w:sz w:val="16"/>
          <w:szCs w:val="16"/>
        </w:rPr>
        <w:t>y</w:t>
      </w:r>
      <w:r>
        <w:rPr>
          <w:b/>
          <w:sz w:val="16"/>
          <w:szCs w:val="16"/>
        </w:rPr>
        <w:t xml:space="preserve">: </w:t>
      </w:r>
      <w:r>
        <w:rPr>
          <w:b/>
          <w:spacing w:val="1"/>
          <w:sz w:val="16"/>
          <w:szCs w:val="16"/>
        </w:rPr>
        <w:t>J</w:t>
      </w:r>
      <w:r>
        <w:rPr>
          <w:b/>
          <w:spacing w:val="-3"/>
          <w:sz w:val="16"/>
          <w:szCs w:val="16"/>
        </w:rPr>
        <w:t>u</w:t>
      </w:r>
      <w:r>
        <w:rPr>
          <w:b/>
          <w:sz w:val="16"/>
          <w:szCs w:val="16"/>
        </w:rPr>
        <w:t>r</w:t>
      </w:r>
      <w:r>
        <w:rPr>
          <w:b/>
          <w:spacing w:val="-1"/>
          <w:sz w:val="16"/>
          <w:szCs w:val="16"/>
        </w:rPr>
        <w:t>na</w:t>
      </w:r>
      <w:r>
        <w:rPr>
          <w:b/>
          <w:sz w:val="16"/>
          <w:szCs w:val="16"/>
        </w:rPr>
        <w:t>l</w:t>
      </w:r>
      <w:r>
        <w:rPr>
          <w:b/>
          <w:spacing w:val="-1"/>
          <w:sz w:val="16"/>
          <w:szCs w:val="16"/>
        </w:rPr>
        <w:t xml:space="preserve"> </w:t>
      </w:r>
      <w:r>
        <w:rPr>
          <w:b/>
          <w:spacing w:val="1"/>
          <w:sz w:val="16"/>
          <w:szCs w:val="16"/>
        </w:rPr>
        <w:t>T</w:t>
      </w:r>
      <w:r>
        <w:rPr>
          <w:b/>
          <w:spacing w:val="-2"/>
          <w:sz w:val="16"/>
          <w:szCs w:val="16"/>
        </w:rPr>
        <w:t>r</w:t>
      </w:r>
      <w:r>
        <w:rPr>
          <w:b/>
          <w:spacing w:val="1"/>
          <w:sz w:val="16"/>
          <w:szCs w:val="16"/>
        </w:rPr>
        <w:t>a</w:t>
      </w:r>
      <w:r>
        <w:rPr>
          <w:b/>
          <w:spacing w:val="-1"/>
          <w:sz w:val="16"/>
          <w:szCs w:val="16"/>
        </w:rPr>
        <w:t>n</w:t>
      </w:r>
      <w:r>
        <w:rPr>
          <w:b/>
          <w:sz w:val="16"/>
          <w:szCs w:val="16"/>
        </w:rPr>
        <w:t>s</w:t>
      </w:r>
      <w:r>
        <w:rPr>
          <w:b/>
          <w:spacing w:val="-1"/>
          <w:sz w:val="16"/>
          <w:szCs w:val="16"/>
        </w:rPr>
        <w:t>d</w:t>
      </w:r>
      <w:r>
        <w:rPr>
          <w:b/>
          <w:spacing w:val="1"/>
          <w:sz w:val="16"/>
          <w:szCs w:val="16"/>
        </w:rPr>
        <w:t>i</w:t>
      </w:r>
      <w:r>
        <w:rPr>
          <w:b/>
          <w:spacing w:val="-3"/>
          <w:sz w:val="16"/>
          <w:szCs w:val="16"/>
        </w:rPr>
        <w:t>s</w:t>
      </w:r>
      <w:r>
        <w:rPr>
          <w:b/>
          <w:spacing w:val="1"/>
          <w:sz w:val="16"/>
          <w:szCs w:val="16"/>
        </w:rPr>
        <w:t>i</w:t>
      </w:r>
      <w:r>
        <w:rPr>
          <w:b/>
          <w:spacing w:val="-1"/>
          <w:sz w:val="16"/>
          <w:szCs w:val="16"/>
        </w:rPr>
        <w:t>p</w:t>
      </w:r>
      <w:r>
        <w:rPr>
          <w:b/>
          <w:spacing w:val="1"/>
          <w:sz w:val="16"/>
          <w:szCs w:val="16"/>
        </w:rPr>
        <w:t>li</w:t>
      </w:r>
      <w:r>
        <w:rPr>
          <w:b/>
          <w:sz w:val="16"/>
          <w:szCs w:val="16"/>
        </w:rPr>
        <w:t>n</w:t>
      </w:r>
      <w:r>
        <w:rPr>
          <w:b/>
          <w:spacing w:val="-2"/>
          <w:sz w:val="16"/>
          <w:szCs w:val="16"/>
        </w:rPr>
        <w:t xml:space="preserve"> </w:t>
      </w:r>
      <w:r>
        <w:rPr>
          <w:b/>
          <w:spacing w:val="-1"/>
          <w:sz w:val="16"/>
          <w:szCs w:val="16"/>
        </w:rPr>
        <w:t>S</w:t>
      </w:r>
      <w:r>
        <w:rPr>
          <w:b/>
          <w:spacing w:val="1"/>
          <w:sz w:val="16"/>
          <w:szCs w:val="16"/>
        </w:rPr>
        <w:t>o</w:t>
      </w:r>
      <w:r>
        <w:rPr>
          <w:b/>
          <w:spacing w:val="-3"/>
          <w:sz w:val="16"/>
          <w:szCs w:val="16"/>
        </w:rPr>
        <w:t>s</w:t>
      </w:r>
      <w:r>
        <w:rPr>
          <w:b/>
          <w:spacing w:val="-1"/>
          <w:sz w:val="16"/>
          <w:szCs w:val="16"/>
        </w:rPr>
        <w:t>i</w:t>
      </w:r>
      <w:r>
        <w:rPr>
          <w:b/>
          <w:spacing w:val="1"/>
          <w:sz w:val="16"/>
          <w:szCs w:val="16"/>
        </w:rPr>
        <w:t>o</w:t>
      </w:r>
      <w:r>
        <w:rPr>
          <w:b/>
          <w:spacing w:val="-1"/>
          <w:sz w:val="16"/>
          <w:szCs w:val="16"/>
        </w:rPr>
        <w:t>l</w:t>
      </w:r>
      <w:r>
        <w:rPr>
          <w:b/>
          <w:spacing w:val="1"/>
          <w:sz w:val="16"/>
          <w:szCs w:val="16"/>
        </w:rPr>
        <w:t>o</w:t>
      </w:r>
      <w:r>
        <w:rPr>
          <w:b/>
          <w:spacing w:val="-1"/>
          <w:sz w:val="16"/>
          <w:szCs w:val="16"/>
        </w:rPr>
        <w:t>g</w:t>
      </w:r>
      <w:r>
        <w:rPr>
          <w:b/>
          <w:spacing w:val="1"/>
          <w:sz w:val="16"/>
          <w:szCs w:val="16"/>
        </w:rPr>
        <w:t>i</w:t>
      </w:r>
      <w:r>
        <w:rPr>
          <w:b/>
          <w:sz w:val="16"/>
          <w:szCs w:val="16"/>
        </w:rPr>
        <w:t>,</w:t>
      </w:r>
      <w:r>
        <w:rPr>
          <w:b/>
          <w:spacing w:val="-1"/>
          <w:sz w:val="16"/>
          <w:szCs w:val="16"/>
        </w:rPr>
        <w:t xml:space="preserve"> </w:t>
      </w:r>
      <w:r>
        <w:rPr>
          <w:b/>
          <w:sz w:val="16"/>
          <w:szCs w:val="16"/>
        </w:rPr>
        <w:t>K</w:t>
      </w:r>
      <w:r>
        <w:rPr>
          <w:b/>
          <w:spacing w:val="1"/>
          <w:sz w:val="16"/>
          <w:szCs w:val="16"/>
        </w:rPr>
        <w:t>o</w:t>
      </w:r>
      <w:r>
        <w:rPr>
          <w:b/>
          <w:spacing w:val="-4"/>
          <w:sz w:val="16"/>
          <w:szCs w:val="16"/>
        </w:rPr>
        <w:t>m</w:t>
      </w:r>
      <w:r>
        <w:rPr>
          <w:b/>
          <w:spacing w:val="-1"/>
          <w:sz w:val="16"/>
          <w:szCs w:val="16"/>
        </w:rPr>
        <w:t>un</w:t>
      </w:r>
      <w:r>
        <w:rPr>
          <w:b/>
          <w:spacing w:val="3"/>
          <w:sz w:val="16"/>
          <w:szCs w:val="16"/>
        </w:rPr>
        <w:t>i</w:t>
      </w:r>
      <w:r>
        <w:rPr>
          <w:b/>
          <w:spacing w:val="-5"/>
          <w:sz w:val="16"/>
          <w:szCs w:val="16"/>
        </w:rPr>
        <w:t>k</w:t>
      </w:r>
      <w:r>
        <w:rPr>
          <w:b/>
          <w:spacing w:val="1"/>
          <w:sz w:val="16"/>
          <w:szCs w:val="16"/>
        </w:rPr>
        <w:t>a</w:t>
      </w:r>
      <w:r>
        <w:rPr>
          <w:b/>
          <w:sz w:val="16"/>
          <w:szCs w:val="16"/>
        </w:rPr>
        <w:t>s</w:t>
      </w:r>
      <w:r>
        <w:rPr>
          <w:b/>
          <w:spacing w:val="1"/>
          <w:sz w:val="16"/>
          <w:szCs w:val="16"/>
        </w:rPr>
        <w:t>i</w:t>
      </w:r>
      <w:r>
        <w:rPr>
          <w:b/>
          <w:sz w:val="16"/>
          <w:szCs w:val="16"/>
        </w:rPr>
        <w:t>,</w:t>
      </w:r>
      <w:r>
        <w:rPr>
          <w:b/>
          <w:spacing w:val="1"/>
          <w:sz w:val="16"/>
          <w:szCs w:val="16"/>
        </w:rPr>
        <w:t xml:space="preserve"> </w:t>
      </w:r>
      <w:r>
        <w:rPr>
          <w:b/>
          <w:spacing w:val="-3"/>
          <w:sz w:val="16"/>
          <w:szCs w:val="16"/>
        </w:rPr>
        <w:t>d</w:t>
      </w:r>
      <w:r>
        <w:rPr>
          <w:b/>
          <w:spacing w:val="1"/>
          <w:sz w:val="16"/>
          <w:szCs w:val="16"/>
        </w:rPr>
        <w:t>a</w:t>
      </w:r>
      <w:r>
        <w:rPr>
          <w:b/>
          <w:sz w:val="16"/>
          <w:szCs w:val="16"/>
        </w:rPr>
        <w:t xml:space="preserve">n </w:t>
      </w:r>
      <w:r>
        <w:rPr>
          <w:b/>
          <w:spacing w:val="1"/>
          <w:sz w:val="16"/>
          <w:szCs w:val="16"/>
        </w:rPr>
        <w:t>E</w:t>
      </w:r>
      <w:r>
        <w:rPr>
          <w:b/>
          <w:spacing w:val="-5"/>
          <w:sz w:val="16"/>
          <w:szCs w:val="16"/>
        </w:rPr>
        <w:t>k</w:t>
      </w:r>
      <w:r>
        <w:rPr>
          <w:b/>
          <w:spacing w:val="1"/>
          <w:sz w:val="16"/>
          <w:szCs w:val="16"/>
        </w:rPr>
        <w:t>ol</w:t>
      </w:r>
      <w:r>
        <w:rPr>
          <w:b/>
          <w:spacing w:val="-1"/>
          <w:sz w:val="16"/>
          <w:szCs w:val="16"/>
        </w:rPr>
        <w:t>o</w:t>
      </w:r>
      <w:r>
        <w:rPr>
          <w:b/>
          <w:spacing w:val="1"/>
          <w:sz w:val="16"/>
          <w:szCs w:val="16"/>
        </w:rPr>
        <w:t>g</w:t>
      </w:r>
      <w:r>
        <w:rPr>
          <w:b/>
          <w:sz w:val="16"/>
          <w:szCs w:val="16"/>
        </w:rPr>
        <w:t>i</w:t>
      </w:r>
      <w:r>
        <w:rPr>
          <w:b/>
          <w:spacing w:val="-1"/>
          <w:sz w:val="16"/>
          <w:szCs w:val="16"/>
        </w:rPr>
        <w:t xml:space="preserve"> Manu</w:t>
      </w:r>
      <w:r>
        <w:rPr>
          <w:b/>
          <w:sz w:val="16"/>
          <w:szCs w:val="16"/>
        </w:rPr>
        <w:t>s</w:t>
      </w:r>
      <w:r>
        <w:rPr>
          <w:b/>
          <w:spacing w:val="1"/>
          <w:sz w:val="16"/>
          <w:szCs w:val="16"/>
        </w:rPr>
        <w:t>i</w:t>
      </w:r>
      <w:r>
        <w:rPr>
          <w:b/>
          <w:sz w:val="16"/>
          <w:szCs w:val="16"/>
        </w:rPr>
        <w:t>a</w:t>
      </w:r>
    </w:p>
    <w:p w14:paraId="62580D30" w14:textId="77777777" w:rsidR="004F2BB1" w:rsidRDefault="004F2BB1">
      <w:pPr>
        <w:spacing w:before="8" w:line="160" w:lineRule="exact"/>
        <w:rPr>
          <w:sz w:val="17"/>
          <w:szCs w:val="17"/>
        </w:rPr>
      </w:pPr>
    </w:p>
    <w:p w14:paraId="66FED13D" w14:textId="77777777" w:rsidR="004F2BB1" w:rsidRDefault="004F2BB1">
      <w:pPr>
        <w:spacing w:line="200" w:lineRule="exact"/>
      </w:pPr>
    </w:p>
    <w:p w14:paraId="58ADF317" w14:textId="77777777" w:rsidR="004F2BB1" w:rsidRDefault="004F2BB1">
      <w:pPr>
        <w:spacing w:line="200" w:lineRule="exact"/>
      </w:pPr>
    </w:p>
    <w:p w14:paraId="2453A2B5" w14:textId="77777777" w:rsidR="004F2BB1" w:rsidRDefault="004F2BB1">
      <w:pPr>
        <w:spacing w:line="200" w:lineRule="exact"/>
      </w:pPr>
    </w:p>
    <w:p w14:paraId="3795BC11" w14:textId="77777777" w:rsidR="004F2BB1" w:rsidRDefault="004F2BB1">
      <w:pPr>
        <w:spacing w:line="200" w:lineRule="exact"/>
        <w:sectPr w:rsidR="004F2BB1">
          <w:headerReference w:type="default" r:id="rId7"/>
          <w:footerReference w:type="default" r:id="rId8"/>
          <w:pgSz w:w="11920" w:h="16840"/>
          <w:pgMar w:top="960" w:right="1020" w:bottom="280" w:left="1020" w:header="728" w:footer="947" w:gutter="0"/>
          <w:pgNumType w:start="2"/>
          <w:cols w:space="720"/>
        </w:sectPr>
      </w:pPr>
    </w:p>
    <w:p w14:paraId="065CA881" w14:textId="77777777" w:rsidR="004F2BB1" w:rsidRDefault="00FA0AC0">
      <w:pPr>
        <w:spacing w:before="37"/>
        <w:ind w:left="113" w:right="2844"/>
        <w:jc w:val="both"/>
        <w:rPr>
          <w:sz w:val="22"/>
          <w:szCs w:val="22"/>
        </w:rPr>
      </w:pPr>
      <w:r>
        <w:rPr>
          <w:b/>
          <w:sz w:val="22"/>
          <w:szCs w:val="22"/>
        </w:rPr>
        <w:lastRenderedPageBreak/>
        <w:t>Ma</w:t>
      </w:r>
      <w:r>
        <w:rPr>
          <w:b/>
          <w:spacing w:val="1"/>
          <w:sz w:val="22"/>
          <w:szCs w:val="22"/>
        </w:rPr>
        <w:t>s</w:t>
      </w:r>
      <w:r>
        <w:rPr>
          <w:b/>
          <w:spacing w:val="-2"/>
          <w:sz w:val="22"/>
          <w:szCs w:val="22"/>
        </w:rPr>
        <w:t>a</w:t>
      </w:r>
      <w:r>
        <w:rPr>
          <w:b/>
          <w:spacing w:val="1"/>
          <w:sz w:val="22"/>
          <w:szCs w:val="22"/>
        </w:rPr>
        <w:t>l</w:t>
      </w:r>
      <w:r>
        <w:rPr>
          <w:b/>
          <w:sz w:val="22"/>
          <w:szCs w:val="22"/>
        </w:rPr>
        <w:t>ah</w:t>
      </w:r>
      <w:r>
        <w:rPr>
          <w:b/>
          <w:spacing w:val="-3"/>
          <w:sz w:val="22"/>
          <w:szCs w:val="22"/>
        </w:rPr>
        <w:t xml:space="preserve"> </w:t>
      </w:r>
      <w:r>
        <w:rPr>
          <w:b/>
          <w:spacing w:val="2"/>
          <w:sz w:val="22"/>
          <w:szCs w:val="22"/>
        </w:rPr>
        <w:t>P</w:t>
      </w:r>
      <w:r>
        <w:rPr>
          <w:b/>
          <w:sz w:val="22"/>
          <w:szCs w:val="22"/>
        </w:rPr>
        <w:t>e</w:t>
      </w:r>
      <w:r>
        <w:rPr>
          <w:b/>
          <w:spacing w:val="-2"/>
          <w:sz w:val="22"/>
          <w:szCs w:val="22"/>
        </w:rPr>
        <w:t>n</w:t>
      </w:r>
      <w:r>
        <w:rPr>
          <w:b/>
          <w:sz w:val="22"/>
          <w:szCs w:val="22"/>
        </w:rPr>
        <w:t>e</w:t>
      </w:r>
      <w:r>
        <w:rPr>
          <w:b/>
          <w:spacing w:val="-1"/>
          <w:sz w:val="22"/>
          <w:szCs w:val="22"/>
        </w:rPr>
        <w:t>l</w:t>
      </w:r>
      <w:r>
        <w:rPr>
          <w:b/>
          <w:spacing w:val="1"/>
          <w:sz w:val="22"/>
          <w:szCs w:val="22"/>
        </w:rPr>
        <w:t>i</w:t>
      </w:r>
      <w:r>
        <w:rPr>
          <w:b/>
          <w:spacing w:val="-2"/>
          <w:sz w:val="22"/>
          <w:szCs w:val="22"/>
        </w:rPr>
        <w:t>t</w:t>
      </w:r>
      <w:r>
        <w:rPr>
          <w:b/>
          <w:spacing w:val="1"/>
          <w:sz w:val="22"/>
          <w:szCs w:val="22"/>
        </w:rPr>
        <w:t>i</w:t>
      </w:r>
      <w:r>
        <w:rPr>
          <w:b/>
          <w:sz w:val="22"/>
          <w:szCs w:val="22"/>
        </w:rPr>
        <w:t>an</w:t>
      </w:r>
    </w:p>
    <w:p w14:paraId="2BB9058D" w14:textId="77777777" w:rsidR="004F2BB1" w:rsidRDefault="00FA0AC0">
      <w:pPr>
        <w:spacing w:line="240" w:lineRule="exact"/>
        <w:ind w:left="680" w:right="-48"/>
        <w:rPr>
          <w:sz w:val="22"/>
          <w:szCs w:val="22"/>
        </w:rPr>
      </w:pPr>
      <w:r>
        <w:rPr>
          <w:spacing w:val="-1"/>
          <w:sz w:val="22"/>
          <w:szCs w:val="22"/>
        </w:rPr>
        <w:t>B</w:t>
      </w:r>
      <w:r>
        <w:rPr>
          <w:sz w:val="22"/>
          <w:szCs w:val="22"/>
        </w:rPr>
        <w:t>e</w:t>
      </w:r>
      <w:r>
        <w:rPr>
          <w:spacing w:val="1"/>
          <w:sz w:val="22"/>
          <w:szCs w:val="22"/>
        </w:rPr>
        <w:t>r</w:t>
      </w:r>
      <w:r>
        <w:rPr>
          <w:sz w:val="22"/>
          <w:szCs w:val="22"/>
        </w:rPr>
        <w:t>da</w:t>
      </w:r>
      <w:r>
        <w:rPr>
          <w:spacing w:val="-2"/>
          <w:sz w:val="22"/>
          <w:szCs w:val="22"/>
        </w:rPr>
        <w:t>s</w:t>
      </w:r>
      <w:r>
        <w:rPr>
          <w:sz w:val="22"/>
          <w:szCs w:val="22"/>
        </w:rPr>
        <w:t>a</w:t>
      </w:r>
      <w:r>
        <w:rPr>
          <w:spacing w:val="1"/>
          <w:sz w:val="22"/>
          <w:szCs w:val="22"/>
        </w:rPr>
        <w:t>r</w:t>
      </w:r>
      <w:r>
        <w:rPr>
          <w:spacing w:val="-2"/>
          <w:sz w:val="22"/>
          <w:szCs w:val="22"/>
        </w:rPr>
        <w:t>k</w:t>
      </w:r>
      <w:r>
        <w:rPr>
          <w:sz w:val="22"/>
          <w:szCs w:val="22"/>
        </w:rPr>
        <w:t xml:space="preserve">an  </w:t>
      </w:r>
      <w:r>
        <w:rPr>
          <w:spacing w:val="39"/>
          <w:sz w:val="22"/>
          <w:szCs w:val="22"/>
        </w:rPr>
        <w:t xml:space="preserve"> </w:t>
      </w:r>
      <w:r>
        <w:rPr>
          <w:spacing w:val="-2"/>
          <w:sz w:val="22"/>
          <w:szCs w:val="22"/>
        </w:rPr>
        <w:t>p</w:t>
      </w:r>
      <w:r>
        <w:rPr>
          <w:sz w:val="22"/>
          <w:szCs w:val="22"/>
        </w:rPr>
        <w:t>e</w:t>
      </w:r>
      <w:r>
        <w:rPr>
          <w:spacing w:val="1"/>
          <w:sz w:val="22"/>
          <w:szCs w:val="22"/>
        </w:rPr>
        <w:t>r</w:t>
      </w:r>
      <w:r>
        <w:rPr>
          <w:spacing w:val="-4"/>
          <w:sz w:val="22"/>
          <w:szCs w:val="22"/>
        </w:rPr>
        <w:t>m</w:t>
      </w:r>
      <w:r>
        <w:rPr>
          <w:sz w:val="22"/>
          <w:szCs w:val="22"/>
        </w:rPr>
        <w:t>a</w:t>
      </w:r>
      <w:r>
        <w:rPr>
          <w:spacing w:val="1"/>
          <w:sz w:val="22"/>
          <w:szCs w:val="22"/>
        </w:rPr>
        <w:t>s</w:t>
      </w:r>
      <w:r>
        <w:rPr>
          <w:sz w:val="22"/>
          <w:szCs w:val="22"/>
        </w:rPr>
        <w:t>a</w:t>
      </w:r>
      <w:r>
        <w:rPr>
          <w:spacing w:val="-1"/>
          <w:sz w:val="22"/>
          <w:szCs w:val="22"/>
        </w:rPr>
        <w:t>l</w:t>
      </w:r>
      <w:r>
        <w:rPr>
          <w:sz w:val="22"/>
          <w:szCs w:val="22"/>
        </w:rPr>
        <w:t>ah</w:t>
      </w:r>
      <w:r>
        <w:rPr>
          <w:spacing w:val="-2"/>
          <w:sz w:val="22"/>
          <w:szCs w:val="22"/>
        </w:rPr>
        <w:t>a</w:t>
      </w:r>
      <w:r>
        <w:rPr>
          <w:sz w:val="22"/>
          <w:szCs w:val="22"/>
        </w:rPr>
        <w:t xml:space="preserve">n  </w:t>
      </w:r>
      <w:r>
        <w:rPr>
          <w:spacing w:val="39"/>
          <w:sz w:val="22"/>
          <w:szCs w:val="22"/>
        </w:rPr>
        <w:t xml:space="preserve"> </w:t>
      </w:r>
      <w:r>
        <w:rPr>
          <w:sz w:val="22"/>
          <w:szCs w:val="22"/>
        </w:rPr>
        <w:t xml:space="preserve">di  </w:t>
      </w:r>
      <w:r>
        <w:rPr>
          <w:spacing w:val="37"/>
          <w:sz w:val="22"/>
          <w:szCs w:val="22"/>
        </w:rPr>
        <w:t xml:space="preserve"> </w:t>
      </w:r>
      <w:r>
        <w:rPr>
          <w:sz w:val="22"/>
          <w:szCs w:val="22"/>
        </w:rPr>
        <w:t>a</w:t>
      </w:r>
      <w:r>
        <w:rPr>
          <w:spacing w:val="-1"/>
          <w:sz w:val="22"/>
          <w:szCs w:val="22"/>
        </w:rPr>
        <w:t>t</w:t>
      </w:r>
      <w:r>
        <w:rPr>
          <w:sz w:val="22"/>
          <w:szCs w:val="22"/>
        </w:rPr>
        <w:t xml:space="preserve">as  </w:t>
      </w:r>
      <w:r>
        <w:rPr>
          <w:spacing w:val="39"/>
          <w:sz w:val="22"/>
          <w:szCs w:val="22"/>
        </w:rPr>
        <w:t xml:space="preserve"> </w:t>
      </w:r>
      <w:r>
        <w:rPr>
          <w:spacing w:val="-4"/>
          <w:sz w:val="22"/>
          <w:szCs w:val="22"/>
        </w:rPr>
        <w:t>m</w:t>
      </w:r>
      <w:r>
        <w:rPr>
          <w:sz w:val="22"/>
          <w:szCs w:val="22"/>
        </w:rPr>
        <w:t>a</w:t>
      </w:r>
      <w:r>
        <w:rPr>
          <w:spacing w:val="-2"/>
          <w:sz w:val="22"/>
          <w:szCs w:val="22"/>
        </w:rPr>
        <w:t>k</w:t>
      </w:r>
      <w:r>
        <w:rPr>
          <w:sz w:val="22"/>
          <w:szCs w:val="22"/>
        </w:rPr>
        <w:t>a</w:t>
      </w:r>
    </w:p>
    <w:p w14:paraId="7416BDE6" w14:textId="77777777" w:rsidR="004F2BB1" w:rsidRDefault="00FA0AC0">
      <w:pPr>
        <w:spacing w:before="1"/>
        <w:ind w:left="113" w:right="-38"/>
        <w:jc w:val="both"/>
        <w:rPr>
          <w:sz w:val="22"/>
          <w:szCs w:val="22"/>
        </w:rPr>
      </w:pPr>
      <w:r>
        <w:rPr>
          <w:spacing w:val="1"/>
          <w:sz w:val="22"/>
          <w:szCs w:val="22"/>
        </w:rPr>
        <w:t>r</w:t>
      </w:r>
      <w:r>
        <w:rPr>
          <w:sz w:val="22"/>
          <w:szCs w:val="22"/>
        </w:rPr>
        <w:t>u</w:t>
      </w:r>
      <w:r>
        <w:rPr>
          <w:spacing w:val="-4"/>
          <w:sz w:val="22"/>
          <w:szCs w:val="22"/>
        </w:rPr>
        <w:t>m</w:t>
      </w:r>
      <w:r>
        <w:rPr>
          <w:sz w:val="22"/>
          <w:szCs w:val="22"/>
        </w:rPr>
        <w:t>us</w:t>
      </w:r>
      <w:r>
        <w:rPr>
          <w:spacing w:val="1"/>
          <w:sz w:val="22"/>
          <w:szCs w:val="22"/>
        </w:rPr>
        <w:t>a</w:t>
      </w:r>
      <w:r>
        <w:rPr>
          <w:sz w:val="22"/>
          <w:szCs w:val="22"/>
        </w:rPr>
        <w:t>n</w:t>
      </w:r>
      <w:r>
        <w:rPr>
          <w:spacing w:val="2"/>
          <w:sz w:val="22"/>
          <w:szCs w:val="22"/>
        </w:rPr>
        <w:t xml:space="preserve"> </w:t>
      </w:r>
      <w:r>
        <w:rPr>
          <w:spacing w:val="-4"/>
          <w:sz w:val="22"/>
          <w:szCs w:val="22"/>
        </w:rPr>
        <w:t>m</w:t>
      </w:r>
      <w:r>
        <w:rPr>
          <w:sz w:val="22"/>
          <w:szCs w:val="22"/>
        </w:rPr>
        <w:t>a</w:t>
      </w:r>
      <w:r>
        <w:rPr>
          <w:spacing w:val="1"/>
          <w:sz w:val="22"/>
          <w:szCs w:val="22"/>
        </w:rPr>
        <w:t>s</w:t>
      </w:r>
      <w:r>
        <w:rPr>
          <w:sz w:val="22"/>
          <w:szCs w:val="22"/>
        </w:rPr>
        <w:t>a</w:t>
      </w:r>
      <w:r>
        <w:rPr>
          <w:spacing w:val="1"/>
          <w:sz w:val="22"/>
          <w:szCs w:val="22"/>
        </w:rPr>
        <w:t>l</w:t>
      </w:r>
      <w:r>
        <w:rPr>
          <w:sz w:val="22"/>
          <w:szCs w:val="22"/>
        </w:rPr>
        <w:t>ah</w:t>
      </w:r>
      <w:r>
        <w:rPr>
          <w:spacing w:val="2"/>
          <w:sz w:val="22"/>
          <w:szCs w:val="22"/>
        </w:rPr>
        <w:t xml:space="preserve"> </w:t>
      </w:r>
      <w:r>
        <w:rPr>
          <w:spacing w:val="-2"/>
          <w:sz w:val="22"/>
          <w:szCs w:val="22"/>
        </w:rPr>
        <w:t>y</w:t>
      </w:r>
      <w:r>
        <w:rPr>
          <w:sz w:val="22"/>
          <w:szCs w:val="22"/>
        </w:rPr>
        <w:t>ang d</w:t>
      </w:r>
      <w:r>
        <w:rPr>
          <w:spacing w:val="1"/>
          <w:sz w:val="22"/>
          <w:szCs w:val="22"/>
        </w:rPr>
        <w:t>it</w:t>
      </w:r>
      <w:r>
        <w:rPr>
          <w:spacing w:val="-2"/>
          <w:sz w:val="22"/>
          <w:szCs w:val="22"/>
        </w:rPr>
        <w:t>e</w:t>
      </w:r>
      <w:r>
        <w:rPr>
          <w:spacing w:val="-1"/>
          <w:sz w:val="22"/>
          <w:szCs w:val="22"/>
        </w:rPr>
        <w:t>l</w:t>
      </w:r>
      <w:r>
        <w:rPr>
          <w:spacing w:val="1"/>
          <w:sz w:val="22"/>
          <w:szCs w:val="22"/>
        </w:rPr>
        <w:t>i</w:t>
      </w:r>
      <w:r>
        <w:rPr>
          <w:spacing w:val="-1"/>
          <w:sz w:val="22"/>
          <w:szCs w:val="22"/>
        </w:rPr>
        <w:t>t</w:t>
      </w:r>
      <w:r>
        <w:rPr>
          <w:spacing w:val="1"/>
          <w:sz w:val="22"/>
          <w:szCs w:val="22"/>
        </w:rPr>
        <w:t>i</w:t>
      </w:r>
      <w:r>
        <w:rPr>
          <w:sz w:val="22"/>
          <w:szCs w:val="22"/>
        </w:rPr>
        <w:t>,</w:t>
      </w:r>
      <w:r>
        <w:rPr>
          <w:spacing w:val="2"/>
          <w:sz w:val="22"/>
          <w:szCs w:val="22"/>
        </w:rPr>
        <w:t xml:space="preserve"> </w:t>
      </w:r>
      <w:r>
        <w:rPr>
          <w:spacing w:val="-4"/>
          <w:sz w:val="22"/>
          <w:szCs w:val="22"/>
        </w:rPr>
        <w:t>m</w:t>
      </w:r>
      <w:r>
        <w:rPr>
          <w:sz w:val="22"/>
          <w:szCs w:val="22"/>
        </w:rPr>
        <w:t>e</w:t>
      </w:r>
      <w:r>
        <w:rPr>
          <w:spacing w:val="1"/>
          <w:sz w:val="22"/>
          <w:szCs w:val="22"/>
        </w:rPr>
        <w:t>li</w:t>
      </w:r>
      <w:r>
        <w:rPr>
          <w:sz w:val="22"/>
          <w:szCs w:val="22"/>
        </w:rPr>
        <w:t>pu</w:t>
      </w:r>
      <w:r>
        <w:rPr>
          <w:spacing w:val="-1"/>
          <w:sz w:val="22"/>
          <w:szCs w:val="22"/>
        </w:rPr>
        <w:t>ti</w:t>
      </w:r>
      <w:r>
        <w:rPr>
          <w:sz w:val="22"/>
          <w:szCs w:val="22"/>
        </w:rPr>
        <w:t>:</w:t>
      </w:r>
      <w:r>
        <w:rPr>
          <w:spacing w:val="6"/>
          <w:sz w:val="22"/>
          <w:szCs w:val="22"/>
        </w:rPr>
        <w:t xml:space="preserve"> </w:t>
      </w:r>
      <w:r>
        <w:rPr>
          <w:sz w:val="22"/>
          <w:szCs w:val="22"/>
        </w:rPr>
        <w:t xml:space="preserve">1) Bagaimana penilaian pameran oleh pengunjung dilihat dari komponen daya tarik, pemahaman, penerimaan, dan dorongan bertindak?, dan 2) </w:t>
      </w:r>
      <w:r w:rsidRPr="00F045FC">
        <w:rPr>
          <w:rFonts w:eastAsia="SimSun"/>
          <w:sz w:val="24"/>
          <w:szCs w:val="24"/>
          <w:lang w:eastAsia="hi-IN" w:bidi="hi-IN"/>
        </w:rPr>
        <w:t>Bagaimana hubungan antara karakteristik pengunjung dengan penilaian terhadap pameran?</w:t>
      </w:r>
    </w:p>
    <w:p w14:paraId="27800BEE" w14:textId="77777777" w:rsidR="004F2BB1" w:rsidRDefault="004F2BB1">
      <w:pPr>
        <w:spacing w:before="19" w:line="240" w:lineRule="exact"/>
        <w:rPr>
          <w:sz w:val="24"/>
          <w:szCs w:val="24"/>
        </w:rPr>
      </w:pPr>
    </w:p>
    <w:p w14:paraId="7656682C" w14:textId="77777777" w:rsidR="004F2BB1" w:rsidRDefault="00FA0AC0">
      <w:pPr>
        <w:ind w:left="113" w:right="2951"/>
        <w:jc w:val="both"/>
        <w:rPr>
          <w:sz w:val="22"/>
          <w:szCs w:val="22"/>
        </w:rPr>
      </w:pPr>
      <w:r>
        <w:rPr>
          <w:b/>
          <w:spacing w:val="-1"/>
          <w:sz w:val="22"/>
          <w:szCs w:val="22"/>
        </w:rPr>
        <w:t>T</w:t>
      </w:r>
      <w:r>
        <w:rPr>
          <w:b/>
          <w:sz w:val="22"/>
          <w:szCs w:val="22"/>
        </w:rPr>
        <w:t>ujuan</w:t>
      </w:r>
      <w:r>
        <w:rPr>
          <w:b/>
          <w:spacing w:val="-2"/>
          <w:sz w:val="22"/>
          <w:szCs w:val="22"/>
        </w:rPr>
        <w:t xml:space="preserve"> </w:t>
      </w:r>
      <w:r>
        <w:rPr>
          <w:b/>
          <w:spacing w:val="2"/>
          <w:sz w:val="22"/>
          <w:szCs w:val="22"/>
        </w:rPr>
        <w:t>P</w:t>
      </w:r>
      <w:r>
        <w:rPr>
          <w:b/>
          <w:sz w:val="22"/>
          <w:szCs w:val="22"/>
        </w:rPr>
        <w:t>en</w:t>
      </w:r>
      <w:r>
        <w:rPr>
          <w:b/>
          <w:spacing w:val="-2"/>
          <w:sz w:val="22"/>
          <w:szCs w:val="22"/>
        </w:rPr>
        <w:t>e</w:t>
      </w:r>
      <w:r>
        <w:rPr>
          <w:b/>
          <w:spacing w:val="1"/>
          <w:sz w:val="22"/>
          <w:szCs w:val="22"/>
        </w:rPr>
        <w:t>l</w:t>
      </w:r>
      <w:r>
        <w:rPr>
          <w:b/>
          <w:spacing w:val="-1"/>
          <w:sz w:val="22"/>
          <w:szCs w:val="22"/>
        </w:rPr>
        <w:t>i</w:t>
      </w:r>
      <w:r>
        <w:rPr>
          <w:b/>
          <w:spacing w:val="1"/>
          <w:sz w:val="22"/>
          <w:szCs w:val="22"/>
        </w:rPr>
        <w:t>ti</w:t>
      </w:r>
      <w:r>
        <w:rPr>
          <w:b/>
          <w:sz w:val="22"/>
          <w:szCs w:val="22"/>
        </w:rPr>
        <w:t>an</w:t>
      </w:r>
    </w:p>
    <w:p w14:paraId="6BE76175" w14:textId="77777777" w:rsidR="004F2BB1" w:rsidRDefault="00FA0AC0" w:rsidP="00FA0AC0">
      <w:pPr>
        <w:spacing w:line="240" w:lineRule="exact"/>
        <w:ind w:left="113" w:right="-37" w:firstLine="567"/>
        <w:jc w:val="both"/>
        <w:rPr>
          <w:sz w:val="22"/>
          <w:szCs w:val="22"/>
        </w:rPr>
      </w:pPr>
      <w:r>
        <w:rPr>
          <w:spacing w:val="-1"/>
          <w:sz w:val="22"/>
          <w:szCs w:val="22"/>
        </w:rPr>
        <w:t>B</w:t>
      </w:r>
      <w:r>
        <w:rPr>
          <w:sz w:val="22"/>
          <w:szCs w:val="22"/>
        </w:rPr>
        <w:t>e</w:t>
      </w:r>
      <w:r>
        <w:rPr>
          <w:spacing w:val="1"/>
          <w:sz w:val="22"/>
          <w:szCs w:val="22"/>
        </w:rPr>
        <w:t>r</w:t>
      </w:r>
      <w:r>
        <w:rPr>
          <w:sz w:val="22"/>
          <w:szCs w:val="22"/>
        </w:rPr>
        <w:t>da</w:t>
      </w:r>
      <w:r>
        <w:rPr>
          <w:spacing w:val="-2"/>
          <w:sz w:val="22"/>
          <w:szCs w:val="22"/>
        </w:rPr>
        <w:t>s</w:t>
      </w:r>
      <w:r>
        <w:rPr>
          <w:sz w:val="22"/>
          <w:szCs w:val="22"/>
        </w:rPr>
        <w:t>a</w:t>
      </w:r>
      <w:r>
        <w:rPr>
          <w:spacing w:val="1"/>
          <w:sz w:val="22"/>
          <w:szCs w:val="22"/>
        </w:rPr>
        <w:t>r</w:t>
      </w:r>
      <w:r>
        <w:rPr>
          <w:spacing w:val="-2"/>
          <w:sz w:val="22"/>
          <w:szCs w:val="22"/>
        </w:rPr>
        <w:t>k</w:t>
      </w:r>
      <w:r>
        <w:rPr>
          <w:sz w:val="22"/>
          <w:szCs w:val="22"/>
        </w:rPr>
        <w:t>an</w:t>
      </w:r>
      <w:r>
        <w:rPr>
          <w:spacing w:val="3"/>
          <w:sz w:val="22"/>
          <w:szCs w:val="22"/>
        </w:rPr>
        <w:t xml:space="preserve"> </w:t>
      </w:r>
      <w:r>
        <w:rPr>
          <w:spacing w:val="-2"/>
          <w:sz w:val="22"/>
          <w:szCs w:val="22"/>
        </w:rPr>
        <w:t>r</w:t>
      </w:r>
      <w:r>
        <w:rPr>
          <w:sz w:val="22"/>
          <w:szCs w:val="22"/>
        </w:rPr>
        <w:t>u</w:t>
      </w:r>
      <w:r>
        <w:rPr>
          <w:spacing w:val="-4"/>
          <w:sz w:val="22"/>
          <w:szCs w:val="22"/>
        </w:rPr>
        <w:t>m</w:t>
      </w:r>
      <w:r>
        <w:rPr>
          <w:sz w:val="22"/>
          <w:szCs w:val="22"/>
        </w:rPr>
        <w:t>us</w:t>
      </w:r>
      <w:r>
        <w:rPr>
          <w:spacing w:val="1"/>
          <w:sz w:val="22"/>
          <w:szCs w:val="22"/>
        </w:rPr>
        <w:t>a</w:t>
      </w:r>
      <w:r>
        <w:rPr>
          <w:sz w:val="22"/>
          <w:szCs w:val="22"/>
        </w:rPr>
        <w:t>n</w:t>
      </w:r>
      <w:r>
        <w:rPr>
          <w:spacing w:val="2"/>
          <w:sz w:val="22"/>
          <w:szCs w:val="22"/>
        </w:rPr>
        <w:t xml:space="preserve"> </w:t>
      </w:r>
      <w:r>
        <w:rPr>
          <w:spacing w:val="-4"/>
          <w:sz w:val="22"/>
          <w:szCs w:val="22"/>
        </w:rPr>
        <w:t>m</w:t>
      </w:r>
      <w:r>
        <w:rPr>
          <w:sz w:val="22"/>
          <w:szCs w:val="22"/>
        </w:rPr>
        <w:t>a</w:t>
      </w:r>
      <w:r>
        <w:rPr>
          <w:spacing w:val="1"/>
          <w:sz w:val="22"/>
          <w:szCs w:val="22"/>
        </w:rPr>
        <w:t>s</w:t>
      </w:r>
      <w:r>
        <w:rPr>
          <w:sz w:val="22"/>
          <w:szCs w:val="22"/>
        </w:rPr>
        <w:t>a</w:t>
      </w:r>
      <w:r>
        <w:rPr>
          <w:spacing w:val="1"/>
          <w:sz w:val="22"/>
          <w:szCs w:val="22"/>
        </w:rPr>
        <w:t>l</w:t>
      </w:r>
      <w:r>
        <w:rPr>
          <w:sz w:val="22"/>
          <w:szCs w:val="22"/>
        </w:rPr>
        <w:t>ah d</w:t>
      </w:r>
      <w:r>
        <w:rPr>
          <w:spacing w:val="1"/>
          <w:sz w:val="22"/>
          <w:szCs w:val="22"/>
        </w:rPr>
        <w:t>i</w:t>
      </w:r>
      <w:r>
        <w:rPr>
          <w:spacing w:val="-2"/>
          <w:sz w:val="22"/>
          <w:szCs w:val="22"/>
        </w:rPr>
        <w:t>a</w:t>
      </w:r>
      <w:r>
        <w:rPr>
          <w:spacing w:val="1"/>
          <w:sz w:val="22"/>
          <w:szCs w:val="22"/>
        </w:rPr>
        <w:t>t</w:t>
      </w:r>
      <w:r>
        <w:rPr>
          <w:spacing w:val="-2"/>
          <w:sz w:val="22"/>
          <w:szCs w:val="22"/>
        </w:rPr>
        <w:t>a</w:t>
      </w:r>
      <w:r>
        <w:rPr>
          <w:sz w:val="22"/>
          <w:szCs w:val="22"/>
        </w:rPr>
        <w:t>s,</w:t>
      </w:r>
      <w:r>
        <w:rPr>
          <w:spacing w:val="3"/>
          <w:sz w:val="22"/>
          <w:szCs w:val="22"/>
        </w:rPr>
        <w:t xml:space="preserve"> </w:t>
      </w:r>
      <w:r>
        <w:rPr>
          <w:spacing w:val="1"/>
          <w:sz w:val="22"/>
          <w:szCs w:val="22"/>
        </w:rPr>
        <w:t>t</w:t>
      </w:r>
      <w:r>
        <w:rPr>
          <w:spacing w:val="-2"/>
          <w:sz w:val="22"/>
          <w:szCs w:val="22"/>
        </w:rPr>
        <w:t>u</w:t>
      </w:r>
      <w:r>
        <w:rPr>
          <w:spacing w:val="1"/>
          <w:sz w:val="22"/>
          <w:szCs w:val="22"/>
        </w:rPr>
        <w:t>j</w:t>
      </w:r>
      <w:r>
        <w:rPr>
          <w:sz w:val="22"/>
          <w:szCs w:val="22"/>
        </w:rPr>
        <w:t xml:space="preserve">uan </w:t>
      </w:r>
      <w:r>
        <w:rPr>
          <w:spacing w:val="-2"/>
          <w:sz w:val="22"/>
          <w:szCs w:val="22"/>
        </w:rPr>
        <w:t>p</w:t>
      </w:r>
      <w:r>
        <w:rPr>
          <w:sz w:val="22"/>
          <w:szCs w:val="22"/>
        </w:rPr>
        <w:t>en</w:t>
      </w:r>
      <w:r>
        <w:rPr>
          <w:spacing w:val="-2"/>
          <w:sz w:val="22"/>
          <w:szCs w:val="22"/>
        </w:rPr>
        <w:t>e</w:t>
      </w:r>
      <w:r>
        <w:rPr>
          <w:spacing w:val="1"/>
          <w:sz w:val="22"/>
          <w:szCs w:val="22"/>
        </w:rPr>
        <w:t>l</w:t>
      </w:r>
      <w:r>
        <w:rPr>
          <w:spacing w:val="-1"/>
          <w:sz w:val="22"/>
          <w:szCs w:val="22"/>
        </w:rPr>
        <w:t>i</w:t>
      </w:r>
      <w:r>
        <w:rPr>
          <w:spacing w:val="1"/>
          <w:sz w:val="22"/>
          <w:szCs w:val="22"/>
        </w:rPr>
        <w:t>ti</w:t>
      </w:r>
      <w:r>
        <w:rPr>
          <w:spacing w:val="-2"/>
          <w:sz w:val="22"/>
          <w:szCs w:val="22"/>
        </w:rPr>
        <w:t>a</w:t>
      </w:r>
      <w:r>
        <w:rPr>
          <w:sz w:val="22"/>
          <w:szCs w:val="22"/>
        </w:rPr>
        <w:t xml:space="preserve">n </w:t>
      </w:r>
      <w:r w:rsidR="007A2D3F">
        <w:rPr>
          <w:sz w:val="22"/>
          <w:szCs w:val="22"/>
        </w:rPr>
        <w:t>ini adalah</w:t>
      </w:r>
      <w:r>
        <w:rPr>
          <w:sz w:val="22"/>
          <w:szCs w:val="22"/>
        </w:rPr>
        <w:t>:</w:t>
      </w:r>
      <w:r>
        <w:rPr>
          <w:spacing w:val="4"/>
          <w:sz w:val="22"/>
          <w:szCs w:val="22"/>
        </w:rPr>
        <w:t xml:space="preserve"> </w:t>
      </w:r>
      <w:r>
        <w:rPr>
          <w:spacing w:val="-2"/>
          <w:sz w:val="22"/>
          <w:szCs w:val="22"/>
        </w:rPr>
        <w:t>1</w:t>
      </w:r>
      <w:r>
        <w:rPr>
          <w:sz w:val="22"/>
          <w:szCs w:val="22"/>
        </w:rPr>
        <w:t xml:space="preserve">) </w:t>
      </w:r>
      <w:r w:rsidRPr="00FA0AC0">
        <w:rPr>
          <w:sz w:val="22"/>
          <w:szCs w:val="22"/>
        </w:rPr>
        <w:t>Menganalisis penilaian pameran oleh pengunjung pada komponen daya tarik, penerimaan, pe</w:t>
      </w:r>
      <w:r>
        <w:rPr>
          <w:sz w:val="22"/>
          <w:szCs w:val="22"/>
        </w:rPr>
        <w:t xml:space="preserve">mahaman, dan dorongan bertindak, dan 2) </w:t>
      </w:r>
      <w:r w:rsidRPr="00FA0AC0">
        <w:rPr>
          <w:sz w:val="22"/>
          <w:szCs w:val="22"/>
        </w:rPr>
        <w:t>Menganalisis hubungan antara karakteristik pengunjung dengan penilaian terhadap pameran.</w:t>
      </w:r>
    </w:p>
    <w:p w14:paraId="2692C0EA" w14:textId="77777777" w:rsidR="004F2BB1" w:rsidRDefault="004F2BB1">
      <w:pPr>
        <w:spacing w:before="19" w:line="240" w:lineRule="exact"/>
        <w:rPr>
          <w:sz w:val="24"/>
          <w:szCs w:val="24"/>
        </w:rPr>
      </w:pPr>
    </w:p>
    <w:p w14:paraId="66FF8AC7" w14:textId="77777777" w:rsidR="004F2BB1" w:rsidRDefault="00FA0AC0">
      <w:pPr>
        <w:ind w:left="113" w:right="2685"/>
        <w:jc w:val="both"/>
        <w:rPr>
          <w:sz w:val="22"/>
          <w:szCs w:val="22"/>
        </w:rPr>
      </w:pPr>
      <w:r>
        <w:rPr>
          <w:b/>
          <w:spacing w:val="1"/>
          <w:sz w:val="22"/>
          <w:szCs w:val="22"/>
        </w:rPr>
        <w:t>K</w:t>
      </w:r>
      <w:r>
        <w:rPr>
          <w:b/>
          <w:sz w:val="22"/>
          <w:szCs w:val="22"/>
        </w:rPr>
        <w:t>egun</w:t>
      </w:r>
      <w:r>
        <w:rPr>
          <w:b/>
          <w:spacing w:val="-3"/>
          <w:sz w:val="22"/>
          <w:szCs w:val="22"/>
        </w:rPr>
        <w:t>a</w:t>
      </w:r>
      <w:r>
        <w:rPr>
          <w:b/>
          <w:sz w:val="22"/>
          <w:szCs w:val="22"/>
        </w:rPr>
        <w:t>an</w:t>
      </w:r>
      <w:r>
        <w:rPr>
          <w:b/>
          <w:spacing w:val="-3"/>
          <w:sz w:val="22"/>
          <w:szCs w:val="22"/>
        </w:rPr>
        <w:t xml:space="preserve"> </w:t>
      </w:r>
      <w:r>
        <w:rPr>
          <w:b/>
          <w:spacing w:val="2"/>
          <w:sz w:val="22"/>
          <w:szCs w:val="22"/>
        </w:rPr>
        <w:t>P</w:t>
      </w:r>
      <w:r>
        <w:rPr>
          <w:b/>
          <w:sz w:val="22"/>
          <w:szCs w:val="22"/>
        </w:rPr>
        <w:t>en</w:t>
      </w:r>
      <w:r>
        <w:rPr>
          <w:b/>
          <w:spacing w:val="-2"/>
          <w:sz w:val="22"/>
          <w:szCs w:val="22"/>
        </w:rPr>
        <w:t>e</w:t>
      </w:r>
      <w:r>
        <w:rPr>
          <w:b/>
          <w:spacing w:val="1"/>
          <w:sz w:val="22"/>
          <w:szCs w:val="22"/>
        </w:rPr>
        <w:t>l</w:t>
      </w:r>
      <w:r>
        <w:rPr>
          <w:b/>
          <w:spacing w:val="-1"/>
          <w:sz w:val="22"/>
          <w:szCs w:val="22"/>
        </w:rPr>
        <w:t>i</w:t>
      </w:r>
      <w:r>
        <w:rPr>
          <w:b/>
          <w:spacing w:val="1"/>
          <w:sz w:val="22"/>
          <w:szCs w:val="22"/>
        </w:rPr>
        <w:t>ti</w:t>
      </w:r>
      <w:r>
        <w:rPr>
          <w:b/>
          <w:spacing w:val="-2"/>
          <w:sz w:val="22"/>
          <w:szCs w:val="22"/>
        </w:rPr>
        <w:t>a</w:t>
      </w:r>
      <w:r>
        <w:rPr>
          <w:b/>
          <w:sz w:val="22"/>
          <w:szCs w:val="22"/>
        </w:rPr>
        <w:t>n</w:t>
      </w:r>
    </w:p>
    <w:p w14:paraId="747BCFDA" w14:textId="77777777" w:rsidR="004F2BB1" w:rsidRDefault="00FA0AC0">
      <w:pPr>
        <w:spacing w:line="240" w:lineRule="exact"/>
        <w:ind w:left="113" w:right="278"/>
        <w:jc w:val="both"/>
        <w:rPr>
          <w:sz w:val="22"/>
          <w:szCs w:val="22"/>
        </w:rPr>
      </w:pPr>
      <w:r>
        <w:rPr>
          <w:sz w:val="22"/>
          <w:szCs w:val="22"/>
        </w:rPr>
        <w:t>Pene</w:t>
      </w:r>
      <w:r>
        <w:rPr>
          <w:spacing w:val="-1"/>
          <w:sz w:val="22"/>
          <w:szCs w:val="22"/>
        </w:rPr>
        <w:t>l</w:t>
      </w:r>
      <w:r>
        <w:rPr>
          <w:spacing w:val="1"/>
          <w:sz w:val="22"/>
          <w:szCs w:val="22"/>
        </w:rPr>
        <w:t>i</w:t>
      </w:r>
      <w:r>
        <w:rPr>
          <w:spacing w:val="-1"/>
          <w:sz w:val="22"/>
          <w:szCs w:val="22"/>
        </w:rPr>
        <w:t>t</w:t>
      </w:r>
      <w:r>
        <w:rPr>
          <w:spacing w:val="1"/>
          <w:sz w:val="22"/>
          <w:szCs w:val="22"/>
        </w:rPr>
        <w:t>i</w:t>
      </w:r>
      <w:r>
        <w:rPr>
          <w:sz w:val="22"/>
          <w:szCs w:val="22"/>
        </w:rPr>
        <w:t>an</w:t>
      </w:r>
      <w:r>
        <w:rPr>
          <w:spacing w:val="-2"/>
          <w:sz w:val="22"/>
          <w:szCs w:val="22"/>
        </w:rPr>
        <w:t xml:space="preserve"> </w:t>
      </w:r>
      <w:r>
        <w:rPr>
          <w:spacing w:val="1"/>
          <w:sz w:val="22"/>
          <w:szCs w:val="22"/>
        </w:rPr>
        <w:t>i</w:t>
      </w:r>
      <w:r>
        <w:rPr>
          <w:spacing w:val="-2"/>
          <w:sz w:val="22"/>
          <w:szCs w:val="22"/>
        </w:rPr>
        <w:t>n</w:t>
      </w:r>
      <w:r>
        <w:rPr>
          <w:sz w:val="22"/>
          <w:szCs w:val="22"/>
        </w:rPr>
        <w:t>i</w:t>
      </w:r>
      <w:r>
        <w:rPr>
          <w:spacing w:val="1"/>
          <w:sz w:val="22"/>
          <w:szCs w:val="22"/>
        </w:rPr>
        <w:t xml:space="preserve"> </w:t>
      </w:r>
      <w:r>
        <w:rPr>
          <w:spacing w:val="-4"/>
          <w:sz w:val="22"/>
          <w:szCs w:val="22"/>
        </w:rPr>
        <w:t>m</w:t>
      </w:r>
      <w:r>
        <w:rPr>
          <w:spacing w:val="3"/>
          <w:sz w:val="22"/>
          <w:szCs w:val="22"/>
        </w:rPr>
        <w:t>e</w:t>
      </w:r>
      <w:r>
        <w:rPr>
          <w:spacing w:val="-4"/>
          <w:sz w:val="22"/>
          <w:szCs w:val="22"/>
        </w:rPr>
        <w:t>m</w:t>
      </w:r>
      <w:r>
        <w:rPr>
          <w:spacing w:val="1"/>
          <w:sz w:val="22"/>
          <w:szCs w:val="22"/>
        </w:rPr>
        <w:t>ili</w:t>
      </w:r>
      <w:r>
        <w:rPr>
          <w:spacing w:val="-2"/>
          <w:sz w:val="22"/>
          <w:szCs w:val="22"/>
        </w:rPr>
        <w:t>k</w:t>
      </w:r>
      <w:r>
        <w:rPr>
          <w:sz w:val="22"/>
          <w:szCs w:val="22"/>
        </w:rPr>
        <w:t>i</w:t>
      </w:r>
      <w:r>
        <w:rPr>
          <w:spacing w:val="1"/>
          <w:sz w:val="22"/>
          <w:szCs w:val="22"/>
        </w:rPr>
        <w:t xml:space="preserve"> </w:t>
      </w:r>
      <w:r>
        <w:rPr>
          <w:spacing w:val="-2"/>
          <w:sz w:val="22"/>
          <w:szCs w:val="22"/>
        </w:rPr>
        <w:t>k</w:t>
      </w:r>
      <w:r>
        <w:rPr>
          <w:sz w:val="22"/>
          <w:szCs w:val="22"/>
        </w:rPr>
        <w:t>egunaan</w:t>
      </w:r>
      <w:r>
        <w:rPr>
          <w:spacing w:val="-2"/>
          <w:sz w:val="22"/>
          <w:szCs w:val="22"/>
        </w:rPr>
        <w:t xml:space="preserve"> </w:t>
      </w:r>
      <w:r>
        <w:rPr>
          <w:sz w:val="22"/>
          <w:szCs w:val="22"/>
        </w:rPr>
        <w:t>s</w:t>
      </w:r>
      <w:r>
        <w:rPr>
          <w:spacing w:val="1"/>
          <w:sz w:val="22"/>
          <w:szCs w:val="22"/>
        </w:rPr>
        <w:t>e</w:t>
      </w:r>
      <w:r>
        <w:rPr>
          <w:sz w:val="22"/>
          <w:szCs w:val="22"/>
        </w:rPr>
        <w:t>ba</w:t>
      </w:r>
      <w:r>
        <w:rPr>
          <w:spacing w:val="-2"/>
          <w:sz w:val="22"/>
          <w:szCs w:val="22"/>
        </w:rPr>
        <w:t>g</w:t>
      </w:r>
      <w:r>
        <w:rPr>
          <w:sz w:val="22"/>
          <w:szCs w:val="22"/>
        </w:rPr>
        <w:t>ai</w:t>
      </w:r>
      <w:r>
        <w:rPr>
          <w:spacing w:val="-1"/>
          <w:sz w:val="22"/>
          <w:szCs w:val="22"/>
        </w:rPr>
        <w:t xml:space="preserve"> </w:t>
      </w:r>
      <w:r>
        <w:rPr>
          <w:sz w:val="22"/>
          <w:szCs w:val="22"/>
        </w:rPr>
        <w:t>be</w:t>
      </w:r>
      <w:r>
        <w:rPr>
          <w:spacing w:val="-1"/>
          <w:sz w:val="22"/>
          <w:szCs w:val="22"/>
        </w:rPr>
        <w:t>r</w:t>
      </w:r>
      <w:r>
        <w:rPr>
          <w:spacing w:val="1"/>
          <w:sz w:val="22"/>
          <w:szCs w:val="22"/>
        </w:rPr>
        <w:t>i</w:t>
      </w:r>
      <w:r>
        <w:rPr>
          <w:spacing w:val="-2"/>
          <w:sz w:val="22"/>
          <w:szCs w:val="22"/>
        </w:rPr>
        <w:t>k</w:t>
      </w:r>
      <w:r>
        <w:rPr>
          <w:sz w:val="22"/>
          <w:szCs w:val="22"/>
        </w:rPr>
        <w:t>u</w:t>
      </w:r>
      <w:r>
        <w:rPr>
          <w:spacing w:val="1"/>
          <w:sz w:val="22"/>
          <w:szCs w:val="22"/>
        </w:rPr>
        <w:t>t</w:t>
      </w:r>
      <w:r>
        <w:rPr>
          <w:sz w:val="22"/>
          <w:szCs w:val="22"/>
        </w:rPr>
        <w:t>:</w:t>
      </w:r>
    </w:p>
    <w:p w14:paraId="4CE1DD0C" w14:textId="77777777" w:rsidR="0003133A" w:rsidRPr="0003133A" w:rsidRDefault="0003133A" w:rsidP="0003133A">
      <w:pPr>
        <w:tabs>
          <w:tab w:val="left" w:pos="426"/>
        </w:tabs>
        <w:spacing w:line="240" w:lineRule="exact"/>
        <w:ind w:left="426" w:right="278" w:hanging="313"/>
        <w:jc w:val="both"/>
        <w:rPr>
          <w:bCs/>
          <w:sz w:val="22"/>
          <w:szCs w:val="22"/>
        </w:rPr>
      </w:pPr>
      <w:r>
        <w:rPr>
          <w:bCs/>
          <w:sz w:val="22"/>
          <w:szCs w:val="22"/>
        </w:rPr>
        <w:t xml:space="preserve">1. </w:t>
      </w:r>
      <w:r>
        <w:rPr>
          <w:bCs/>
          <w:sz w:val="22"/>
          <w:szCs w:val="22"/>
        </w:rPr>
        <w:tab/>
      </w:r>
      <w:r w:rsidRPr="0003133A">
        <w:rPr>
          <w:bCs/>
          <w:sz w:val="22"/>
          <w:szCs w:val="22"/>
        </w:rPr>
        <w:t>Bagi akademisi, sebagai literatur untuk proses pembelajaran mengenai sistem saluran komunikasi pemasaran khususnya UMKM</w:t>
      </w:r>
    </w:p>
    <w:p w14:paraId="0FEA0322" w14:textId="77777777" w:rsidR="0003133A" w:rsidRPr="0003133A" w:rsidRDefault="0003133A" w:rsidP="0003133A">
      <w:pPr>
        <w:tabs>
          <w:tab w:val="left" w:pos="426"/>
        </w:tabs>
        <w:spacing w:line="240" w:lineRule="exact"/>
        <w:ind w:left="426" w:right="278" w:hanging="313"/>
        <w:jc w:val="both"/>
        <w:rPr>
          <w:bCs/>
          <w:sz w:val="22"/>
          <w:szCs w:val="22"/>
        </w:rPr>
      </w:pPr>
      <w:r>
        <w:rPr>
          <w:bCs/>
          <w:sz w:val="22"/>
          <w:szCs w:val="22"/>
        </w:rPr>
        <w:t xml:space="preserve">2. </w:t>
      </w:r>
      <w:r>
        <w:rPr>
          <w:bCs/>
          <w:sz w:val="22"/>
          <w:szCs w:val="22"/>
        </w:rPr>
        <w:tab/>
      </w:r>
      <w:r w:rsidRPr="0003133A">
        <w:rPr>
          <w:bCs/>
          <w:sz w:val="22"/>
          <w:szCs w:val="22"/>
        </w:rPr>
        <w:t xml:space="preserve">Bagi pemerintah, sebagai sumber informasi mengenai perkembangan Dekranasda dalam menfasilitasi promosi UMKM kerajinan di Kota Bogor </w:t>
      </w:r>
    </w:p>
    <w:p w14:paraId="1F86E6CD" w14:textId="77777777" w:rsidR="0003133A" w:rsidRPr="0003133A" w:rsidRDefault="0003133A" w:rsidP="0003133A">
      <w:pPr>
        <w:tabs>
          <w:tab w:val="left" w:pos="426"/>
        </w:tabs>
        <w:spacing w:line="240" w:lineRule="exact"/>
        <w:ind w:left="426" w:right="278" w:hanging="313"/>
        <w:jc w:val="both"/>
        <w:rPr>
          <w:sz w:val="22"/>
          <w:szCs w:val="22"/>
        </w:rPr>
      </w:pPr>
      <w:r>
        <w:rPr>
          <w:sz w:val="22"/>
          <w:szCs w:val="22"/>
          <w:lang w:val="id-ID"/>
        </w:rPr>
        <w:t>3.</w:t>
      </w:r>
      <w:r>
        <w:rPr>
          <w:sz w:val="22"/>
          <w:szCs w:val="22"/>
        </w:rPr>
        <w:tab/>
      </w:r>
      <w:r w:rsidRPr="0003133A">
        <w:rPr>
          <w:sz w:val="22"/>
          <w:szCs w:val="22"/>
          <w:lang w:val="id-ID"/>
        </w:rPr>
        <w:t>Bagi instansi terkait, sebagai sarana evaluasi saluran komunikasi pemasaran yang telah digunakan serta masukan yang ditinjau dari segi akademis</w:t>
      </w:r>
      <w:r w:rsidRPr="0003133A">
        <w:rPr>
          <w:sz w:val="22"/>
          <w:szCs w:val="22"/>
        </w:rPr>
        <w:t>.</w:t>
      </w:r>
    </w:p>
    <w:p w14:paraId="155109D6" w14:textId="77777777" w:rsidR="0003133A" w:rsidRDefault="0003133A">
      <w:pPr>
        <w:spacing w:line="240" w:lineRule="exact"/>
        <w:ind w:left="113" w:right="278"/>
        <w:jc w:val="both"/>
        <w:rPr>
          <w:sz w:val="22"/>
          <w:szCs w:val="22"/>
        </w:rPr>
      </w:pPr>
    </w:p>
    <w:p w14:paraId="60F31588" w14:textId="77777777" w:rsidR="0003133A" w:rsidRDefault="0003133A">
      <w:pPr>
        <w:spacing w:line="240" w:lineRule="exact"/>
        <w:ind w:left="113" w:right="278"/>
        <w:jc w:val="both"/>
        <w:rPr>
          <w:sz w:val="22"/>
          <w:szCs w:val="22"/>
        </w:rPr>
      </w:pPr>
    </w:p>
    <w:p w14:paraId="688DE47C" w14:textId="77777777" w:rsidR="004F2BB1" w:rsidRDefault="0003133A" w:rsidP="0003133A">
      <w:pPr>
        <w:spacing w:line="200" w:lineRule="exact"/>
        <w:ind w:right="400"/>
        <w:jc w:val="both"/>
        <w:rPr>
          <w:b/>
          <w:sz w:val="22"/>
          <w:szCs w:val="22"/>
        </w:rPr>
      </w:pPr>
      <w:r>
        <w:rPr>
          <w:b/>
          <w:sz w:val="22"/>
          <w:szCs w:val="22"/>
        </w:rPr>
        <w:t>PENDEKATAN TEORITIS</w:t>
      </w:r>
    </w:p>
    <w:p w14:paraId="26836056" w14:textId="77777777" w:rsidR="0003133A" w:rsidRDefault="0003133A" w:rsidP="0003133A">
      <w:pPr>
        <w:spacing w:line="200" w:lineRule="exact"/>
        <w:ind w:right="400"/>
        <w:jc w:val="both"/>
        <w:rPr>
          <w:b/>
          <w:sz w:val="22"/>
          <w:szCs w:val="22"/>
        </w:rPr>
      </w:pPr>
    </w:p>
    <w:p w14:paraId="19137D50" w14:textId="77777777" w:rsidR="0003133A" w:rsidRDefault="0003133A" w:rsidP="0003133A">
      <w:pPr>
        <w:spacing w:line="200" w:lineRule="exact"/>
        <w:ind w:right="400"/>
        <w:jc w:val="both"/>
        <w:rPr>
          <w:b/>
          <w:sz w:val="22"/>
          <w:szCs w:val="22"/>
        </w:rPr>
      </w:pPr>
      <w:r>
        <w:rPr>
          <w:b/>
          <w:sz w:val="22"/>
          <w:szCs w:val="22"/>
        </w:rPr>
        <w:t>Komunikasi Pemasaran</w:t>
      </w:r>
    </w:p>
    <w:p w14:paraId="1BBB3723" w14:textId="77777777" w:rsidR="0003133A" w:rsidRDefault="0003133A" w:rsidP="0003133A">
      <w:pPr>
        <w:spacing w:line="200" w:lineRule="exact"/>
        <w:ind w:right="400"/>
        <w:jc w:val="both"/>
        <w:rPr>
          <w:b/>
          <w:sz w:val="22"/>
          <w:szCs w:val="22"/>
        </w:rPr>
      </w:pPr>
    </w:p>
    <w:p w14:paraId="783F01B8" w14:textId="77777777" w:rsidR="0003133A" w:rsidRPr="00F045FC" w:rsidRDefault="0003133A" w:rsidP="0003133A">
      <w:pPr>
        <w:ind w:firstLine="567"/>
        <w:jc w:val="both"/>
        <w:rPr>
          <w:sz w:val="24"/>
        </w:rPr>
      </w:pPr>
      <w:r w:rsidRPr="00F045FC">
        <w:rPr>
          <w:sz w:val="24"/>
        </w:rPr>
        <w:t xml:space="preserve">Komunikasi pemasaran adalah aplikasi komunikasi yang bertujuan untuk membantu kegiatan pemasaran sebuah perusahaan (Kusumastuti 2009). Don E.Schultz, Stanley Tannenbaumdan Robert Lauterborn </w:t>
      </w:r>
      <w:r>
        <w:rPr>
          <w:sz w:val="24"/>
        </w:rPr>
        <w:t xml:space="preserve">seperti dikutip </w:t>
      </w:r>
      <w:r w:rsidRPr="00F045FC">
        <w:rPr>
          <w:sz w:val="24"/>
        </w:rPr>
        <w:t>dalam Kusumastuti (2009) dalam buku mereka “</w:t>
      </w:r>
      <w:r w:rsidRPr="00F045FC">
        <w:rPr>
          <w:i/>
          <w:sz w:val="24"/>
        </w:rPr>
        <w:t>Integrated Marketing Communication</w:t>
      </w:r>
      <w:r>
        <w:rPr>
          <w:sz w:val="24"/>
        </w:rPr>
        <w:t>’ (1994)</w:t>
      </w:r>
      <w:r w:rsidRPr="00F045FC">
        <w:rPr>
          <w:sz w:val="24"/>
        </w:rPr>
        <w:t xml:space="preserve"> memandang komunikasi pemasaran sebagai kontinum dari mulai tahap perencanaan (</w:t>
      </w:r>
      <w:r w:rsidRPr="00F045FC">
        <w:rPr>
          <w:i/>
          <w:sz w:val="24"/>
        </w:rPr>
        <w:t>design</w:t>
      </w:r>
      <w:r w:rsidRPr="00F045FC">
        <w:rPr>
          <w:sz w:val="24"/>
        </w:rPr>
        <w:t>) produk, distribusi, sampai ke kegiatan promosi (melalui iklan, pemasaran langsung dan tahap pembelian dan penggunaan di kalangan konsumen).</w:t>
      </w:r>
      <w:r>
        <w:rPr>
          <w:sz w:val="24"/>
        </w:rPr>
        <w:t xml:space="preserve"> </w:t>
      </w:r>
      <w:r w:rsidRPr="00F045FC">
        <w:rPr>
          <w:sz w:val="24"/>
        </w:rPr>
        <w:t>Kusumastuti (2009) menyatakan bahwa terdapat delapan langkah dalam mengembangkan program komunikasi pemasaran secara efektif, masing-masing adalah sebagai berikut:</w:t>
      </w:r>
    </w:p>
    <w:p w14:paraId="2431DF0A" w14:textId="77777777" w:rsidR="0003133A" w:rsidRPr="00F045FC" w:rsidRDefault="0003133A" w:rsidP="0003133A">
      <w:pPr>
        <w:ind w:left="450" w:hanging="270"/>
        <w:jc w:val="both"/>
        <w:rPr>
          <w:sz w:val="24"/>
        </w:rPr>
      </w:pPr>
      <w:r w:rsidRPr="00F045FC">
        <w:rPr>
          <w:sz w:val="24"/>
        </w:rPr>
        <w:t xml:space="preserve">1. </w:t>
      </w:r>
      <w:r w:rsidRPr="00F045FC">
        <w:rPr>
          <w:sz w:val="24"/>
        </w:rPr>
        <w:tab/>
        <w:t xml:space="preserve">Mengidentifikasi audiens yang dituju </w:t>
      </w:r>
    </w:p>
    <w:p w14:paraId="28464B64" w14:textId="77777777" w:rsidR="0003133A" w:rsidRPr="00F045FC" w:rsidRDefault="0003133A" w:rsidP="0003133A">
      <w:pPr>
        <w:ind w:left="450" w:hanging="270"/>
        <w:jc w:val="both"/>
        <w:rPr>
          <w:sz w:val="24"/>
        </w:rPr>
      </w:pPr>
      <w:r w:rsidRPr="00F045FC">
        <w:rPr>
          <w:sz w:val="24"/>
        </w:rPr>
        <w:lastRenderedPageBreak/>
        <w:tab/>
        <w:t xml:space="preserve">Audiens dapat diartikan sebagai calon pembeli produk perusahaan, pemakai saat ini, penentu keputusan, atau pihak yang mempengaruhi. Audiens itu dapat terdiri dari individu, kelompok masyarakat tertentu atau masyarakat umum. </w:t>
      </w:r>
    </w:p>
    <w:p w14:paraId="2BC6FD1E" w14:textId="77777777" w:rsidR="0003133A" w:rsidRPr="00F045FC" w:rsidRDefault="0003133A" w:rsidP="0003133A">
      <w:pPr>
        <w:ind w:left="450" w:hanging="270"/>
        <w:jc w:val="both"/>
        <w:rPr>
          <w:sz w:val="24"/>
        </w:rPr>
      </w:pPr>
      <w:r w:rsidRPr="00F045FC">
        <w:rPr>
          <w:sz w:val="24"/>
        </w:rPr>
        <w:t>2. Menentukan tujuan komunikasi tersebut</w:t>
      </w:r>
    </w:p>
    <w:p w14:paraId="0BE92DCF" w14:textId="77777777" w:rsidR="0003133A" w:rsidRPr="00F045FC" w:rsidRDefault="0003133A" w:rsidP="0003133A">
      <w:pPr>
        <w:ind w:left="450" w:hanging="270"/>
        <w:jc w:val="both"/>
        <w:rPr>
          <w:sz w:val="24"/>
        </w:rPr>
      </w:pPr>
      <w:r w:rsidRPr="00F045FC">
        <w:rPr>
          <w:sz w:val="24"/>
        </w:rPr>
        <w:tab/>
        <w:t>Setelah pasar sasaran dan karakteristiknya diidentifikasi, komunikator pemasaran harus memutuskan tanggapan yang diharapkan dari audiens. Tanggapan terakhir yang diharapkan dari audiens adalah pembelian, kepuasan yang tinggi dan cerita dari mulut ke mulut.</w:t>
      </w:r>
    </w:p>
    <w:p w14:paraId="0B8F23BC" w14:textId="77777777" w:rsidR="0003133A" w:rsidRPr="00F045FC" w:rsidRDefault="0003133A" w:rsidP="0003133A">
      <w:pPr>
        <w:ind w:left="450" w:hanging="270"/>
        <w:jc w:val="both"/>
        <w:rPr>
          <w:sz w:val="24"/>
        </w:rPr>
      </w:pPr>
      <w:r w:rsidRPr="00F045FC">
        <w:rPr>
          <w:sz w:val="24"/>
        </w:rPr>
        <w:t>3. Merancang pesan</w:t>
      </w:r>
    </w:p>
    <w:p w14:paraId="0D5AAC5B" w14:textId="77777777" w:rsidR="0003133A" w:rsidRPr="00F045FC" w:rsidRDefault="0003133A" w:rsidP="0003133A">
      <w:pPr>
        <w:ind w:left="450" w:hanging="270"/>
        <w:jc w:val="both"/>
        <w:rPr>
          <w:sz w:val="24"/>
        </w:rPr>
      </w:pPr>
      <w:r w:rsidRPr="00F045FC">
        <w:rPr>
          <w:sz w:val="24"/>
        </w:rPr>
        <w:tab/>
        <w:t>Setelah menentukan tanggapan yang diinginkan dari audiens komunikator selanjutnya mengembangkan pesan yang efektif. Idealnya, pesan itu harus pesan yang efektif. Idealnya, pesan itu harus menarik perhatian (</w:t>
      </w:r>
      <w:r w:rsidRPr="00F045FC">
        <w:rPr>
          <w:i/>
          <w:sz w:val="24"/>
        </w:rPr>
        <w:t>attention</w:t>
      </w:r>
      <w:r w:rsidRPr="00F045FC">
        <w:rPr>
          <w:sz w:val="24"/>
        </w:rPr>
        <w:t>), mempertahankan ketertarikan (</w:t>
      </w:r>
      <w:r w:rsidRPr="00F045FC">
        <w:rPr>
          <w:i/>
          <w:sz w:val="24"/>
        </w:rPr>
        <w:t>interest</w:t>
      </w:r>
      <w:r w:rsidRPr="00F045FC">
        <w:rPr>
          <w:sz w:val="24"/>
        </w:rPr>
        <w:t>), membangkitkan keinginan (</w:t>
      </w:r>
      <w:r w:rsidRPr="00F045FC">
        <w:rPr>
          <w:i/>
          <w:sz w:val="24"/>
        </w:rPr>
        <w:t>desire</w:t>
      </w:r>
      <w:r w:rsidRPr="00F045FC">
        <w:rPr>
          <w:sz w:val="24"/>
        </w:rPr>
        <w:t>), dan menggerakan tindakan (</w:t>
      </w:r>
      <w:r w:rsidRPr="00F045FC">
        <w:rPr>
          <w:i/>
          <w:sz w:val="24"/>
        </w:rPr>
        <w:t>action</w:t>
      </w:r>
      <w:r w:rsidRPr="00F045FC">
        <w:rPr>
          <w:sz w:val="24"/>
        </w:rPr>
        <w:t>)</w:t>
      </w:r>
      <w:r>
        <w:rPr>
          <w:sz w:val="24"/>
        </w:rPr>
        <w:t>.</w:t>
      </w:r>
    </w:p>
    <w:p w14:paraId="6A92D65A" w14:textId="77777777" w:rsidR="0003133A" w:rsidRPr="00F045FC" w:rsidRDefault="0003133A" w:rsidP="0003133A">
      <w:pPr>
        <w:ind w:left="450" w:hanging="270"/>
        <w:jc w:val="both"/>
        <w:rPr>
          <w:sz w:val="24"/>
        </w:rPr>
      </w:pPr>
      <w:r w:rsidRPr="00F045FC">
        <w:rPr>
          <w:sz w:val="24"/>
        </w:rPr>
        <w:t xml:space="preserve">4. Memilih saluran komunikasi </w:t>
      </w:r>
    </w:p>
    <w:p w14:paraId="1E363CD9" w14:textId="77777777" w:rsidR="0003133A" w:rsidRPr="00F045FC" w:rsidRDefault="0003133A" w:rsidP="0003133A">
      <w:pPr>
        <w:ind w:left="450" w:hanging="270"/>
        <w:jc w:val="both"/>
        <w:rPr>
          <w:sz w:val="24"/>
        </w:rPr>
      </w:pPr>
      <w:r w:rsidRPr="00F045FC">
        <w:rPr>
          <w:sz w:val="24"/>
        </w:rPr>
        <w:tab/>
        <w:t>Saluran komunikasi terdiri dari dua jenis, yaitu:</w:t>
      </w:r>
    </w:p>
    <w:p w14:paraId="21C917DE" w14:textId="77777777" w:rsidR="0003133A" w:rsidRPr="00F045FC" w:rsidRDefault="0003133A" w:rsidP="0003133A">
      <w:pPr>
        <w:tabs>
          <w:tab w:val="left" w:pos="540"/>
        </w:tabs>
        <w:ind w:left="810" w:hanging="450"/>
        <w:jc w:val="both"/>
        <w:rPr>
          <w:sz w:val="24"/>
        </w:rPr>
      </w:pPr>
      <w:r w:rsidRPr="00F045FC">
        <w:rPr>
          <w:sz w:val="24"/>
        </w:rPr>
        <w:tab/>
        <w:t>a.</w:t>
      </w:r>
      <w:r w:rsidRPr="00F045FC">
        <w:rPr>
          <w:sz w:val="24"/>
        </w:rPr>
        <w:tab/>
        <w:t>Saluran komunikasi personal: Mencakup dua orang atau lebih yang berkomunikasi secara langsung satu sama lain.</w:t>
      </w:r>
    </w:p>
    <w:p w14:paraId="3AA55A9E" w14:textId="77777777" w:rsidR="0003133A" w:rsidRPr="00F045FC" w:rsidRDefault="0003133A" w:rsidP="0003133A">
      <w:pPr>
        <w:tabs>
          <w:tab w:val="left" w:pos="540"/>
        </w:tabs>
        <w:ind w:left="810" w:hanging="360"/>
        <w:jc w:val="both"/>
        <w:rPr>
          <w:sz w:val="24"/>
        </w:rPr>
      </w:pPr>
      <w:r w:rsidRPr="00F045FC">
        <w:rPr>
          <w:sz w:val="24"/>
        </w:rPr>
        <w:tab/>
        <w:t>b.</w:t>
      </w:r>
      <w:r w:rsidRPr="00F045FC">
        <w:rPr>
          <w:sz w:val="24"/>
        </w:rPr>
        <w:tab/>
        <w:t>Saluran komunikasi non personal: Menyampaikan pesan tanpa melalui kontak atau interaksi pribadi, tetapi dilakukan melalui media, atmosfer, dan acara.</w:t>
      </w:r>
    </w:p>
    <w:p w14:paraId="7492375D" w14:textId="77777777" w:rsidR="0003133A" w:rsidRPr="00F045FC" w:rsidRDefault="0003133A" w:rsidP="0003133A">
      <w:pPr>
        <w:tabs>
          <w:tab w:val="left" w:pos="180"/>
        </w:tabs>
        <w:ind w:left="450" w:hanging="270"/>
        <w:jc w:val="both"/>
        <w:rPr>
          <w:sz w:val="24"/>
        </w:rPr>
      </w:pPr>
      <w:r w:rsidRPr="00F045FC">
        <w:rPr>
          <w:sz w:val="24"/>
        </w:rPr>
        <w:t xml:space="preserve">5. </w:t>
      </w:r>
      <w:r w:rsidRPr="00F045FC">
        <w:rPr>
          <w:sz w:val="24"/>
        </w:rPr>
        <w:tab/>
        <w:t>Menentukan total anggaran promosi</w:t>
      </w:r>
    </w:p>
    <w:p w14:paraId="2862CE11" w14:textId="77777777" w:rsidR="0003133A" w:rsidRPr="00F045FC" w:rsidRDefault="0003133A" w:rsidP="0003133A">
      <w:pPr>
        <w:tabs>
          <w:tab w:val="left" w:pos="270"/>
        </w:tabs>
        <w:ind w:left="450" w:hanging="270"/>
        <w:jc w:val="both"/>
        <w:rPr>
          <w:sz w:val="24"/>
        </w:rPr>
      </w:pPr>
      <w:r w:rsidRPr="00F045FC">
        <w:rPr>
          <w:sz w:val="24"/>
        </w:rPr>
        <w:tab/>
      </w:r>
      <w:r w:rsidRPr="00F045FC">
        <w:rPr>
          <w:sz w:val="24"/>
        </w:rPr>
        <w:tab/>
        <w:t xml:space="preserve">Bagaimana perusahaan menentukan anggaran promosinya? Ada empat prinsip utama dalam menyusun anggaran promosi. </w:t>
      </w:r>
      <w:r w:rsidRPr="00F90671">
        <w:rPr>
          <w:sz w:val="24"/>
        </w:rPr>
        <w:t>Tentu saja</w:t>
      </w:r>
      <w:r>
        <w:rPr>
          <w:sz w:val="24"/>
        </w:rPr>
        <w:t xml:space="preserve">: </w:t>
      </w:r>
    </w:p>
    <w:p w14:paraId="71882F93" w14:textId="77777777" w:rsidR="0003133A" w:rsidRPr="00F045FC" w:rsidRDefault="0003133A" w:rsidP="0003133A">
      <w:pPr>
        <w:tabs>
          <w:tab w:val="left" w:pos="540"/>
        </w:tabs>
        <w:ind w:left="810" w:hanging="630"/>
        <w:jc w:val="both"/>
        <w:rPr>
          <w:sz w:val="24"/>
        </w:rPr>
      </w:pPr>
      <w:r w:rsidRPr="00F045FC">
        <w:rPr>
          <w:sz w:val="24"/>
        </w:rPr>
        <w:tab/>
        <w:t xml:space="preserve">a. </w:t>
      </w:r>
      <w:r w:rsidRPr="00F045FC">
        <w:rPr>
          <w:sz w:val="24"/>
        </w:rPr>
        <w:tab/>
        <w:t>Sesuai kemampuan,</w:t>
      </w:r>
    </w:p>
    <w:p w14:paraId="10960C99" w14:textId="77777777" w:rsidR="0003133A" w:rsidRPr="00F045FC" w:rsidRDefault="0003133A" w:rsidP="0003133A">
      <w:pPr>
        <w:tabs>
          <w:tab w:val="left" w:pos="540"/>
        </w:tabs>
        <w:ind w:left="810" w:hanging="630"/>
        <w:jc w:val="both"/>
        <w:rPr>
          <w:sz w:val="24"/>
        </w:rPr>
      </w:pPr>
      <w:r w:rsidRPr="00F045FC">
        <w:rPr>
          <w:sz w:val="24"/>
        </w:rPr>
        <w:tab/>
        <w:t xml:space="preserve">b. </w:t>
      </w:r>
      <w:r w:rsidRPr="00F045FC">
        <w:rPr>
          <w:sz w:val="24"/>
        </w:rPr>
        <w:tab/>
        <w:t>Presentasi penjualan,</w:t>
      </w:r>
    </w:p>
    <w:p w14:paraId="676DF62A" w14:textId="77777777" w:rsidR="0003133A" w:rsidRPr="00F045FC" w:rsidRDefault="0003133A" w:rsidP="0003133A">
      <w:pPr>
        <w:tabs>
          <w:tab w:val="left" w:pos="540"/>
        </w:tabs>
        <w:ind w:left="810" w:hanging="630"/>
        <w:jc w:val="both"/>
        <w:rPr>
          <w:sz w:val="24"/>
        </w:rPr>
      </w:pPr>
      <w:r w:rsidRPr="00F045FC">
        <w:rPr>
          <w:sz w:val="24"/>
        </w:rPr>
        <w:tab/>
        <w:t xml:space="preserve">c. </w:t>
      </w:r>
      <w:r w:rsidRPr="00F045FC">
        <w:rPr>
          <w:sz w:val="24"/>
        </w:rPr>
        <w:tab/>
        <w:t>Keseimbangan persaingan,</w:t>
      </w:r>
    </w:p>
    <w:p w14:paraId="00898606" w14:textId="77777777" w:rsidR="0003133A" w:rsidRPr="00F045FC" w:rsidRDefault="0003133A" w:rsidP="0003133A">
      <w:pPr>
        <w:tabs>
          <w:tab w:val="left" w:pos="540"/>
        </w:tabs>
        <w:ind w:left="810" w:hanging="630"/>
        <w:jc w:val="both"/>
        <w:rPr>
          <w:sz w:val="24"/>
        </w:rPr>
      </w:pPr>
      <w:r w:rsidRPr="00F045FC">
        <w:rPr>
          <w:sz w:val="24"/>
        </w:rPr>
        <w:tab/>
        <w:t xml:space="preserve">d. </w:t>
      </w:r>
      <w:r w:rsidRPr="00F045FC">
        <w:rPr>
          <w:sz w:val="24"/>
        </w:rPr>
        <w:tab/>
        <w:t>Tujuan dan tugas</w:t>
      </w:r>
    </w:p>
    <w:p w14:paraId="36E742B6" w14:textId="77777777" w:rsidR="0003133A" w:rsidRPr="00F045FC" w:rsidRDefault="0003133A" w:rsidP="0003133A">
      <w:pPr>
        <w:tabs>
          <w:tab w:val="left" w:pos="180"/>
        </w:tabs>
        <w:ind w:left="450" w:hanging="270"/>
        <w:jc w:val="both"/>
        <w:rPr>
          <w:sz w:val="24"/>
        </w:rPr>
      </w:pPr>
      <w:r w:rsidRPr="00F045FC">
        <w:rPr>
          <w:sz w:val="24"/>
        </w:rPr>
        <w:t>6. Membuat keputusan atas bauran promosi (</w:t>
      </w:r>
      <w:r w:rsidRPr="00F045FC">
        <w:rPr>
          <w:i/>
          <w:sz w:val="24"/>
        </w:rPr>
        <w:t>Marketing Mix</w:t>
      </w:r>
      <w:r w:rsidRPr="00F045FC">
        <w:rPr>
          <w:sz w:val="24"/>
        </w:rPr>
        <w:t>). Perusahaan harus mendistribusikan total anggaran promosi untuk lima alat promosi, yaitu:</w:t>
      </w:r>
    </w:p>
    <w:p w14:paraId="60F7123D" w14:textId="77777777" w:rsidR="0003133A" w:rsidRPr="00F045FC" w:rsidRDefault="0003133A" w:rsidP="0003133A">
      <w:pPr>
        <w:tabs>
          <w:tab w:val="left" w:pos="540"/>
          <w:tab w:val="left" w:pos="990"/>
        </w:tabs>
        <w:ind w:left="810" w:hanging="630"/>
        <w:jc w:val="both"/>
        <w:rPr>
          <w:sz w:val="24"/>
        </w:rPr>
      </w:pPr>
      <w:r w:rsidRPr="00F045FC">
        <w:rPr>
          <w:sz w:val="24"/>
        </w:rPr>
        <w:tab/>
        <w:t xml:space="preserve">a. </w:t>
      </w:r>
      <w:r w:rsidRPr="00F045FC">
        <w:rPr>
          <w:sz w:val="24"/>
        </w:rPr>
        <w:tab/>
        <w:t xml:space="preserve">Iklan, merupakan model komunikasi yang dapat menjangkau publik secara luas. Iklan dapat digunakan untuk membangun </w:t>
      </w:r>
      <w:r w:rsidRPr="00F045FC">
        <w:rPr>
          <w:i/>
          <w:sz w:val="24"/>
        </w:rPr>
        <w:t xml:space="preserve">image </w:t>
      </w:r>
      <w:r w:rsidRPr="00F045FC">
        <w:rPr>
          <w:sz w:val="24"/>
        </w:rPr>
        <w:t xml:space="preserve">jangka panjang dan juga mempercepat </w:t>
      </w:r>
      <w:r w:rsidRPr="00F045FC">
        <w:rPr>
          <w:i/>
          <w:sz w:val="24"/>
        </w:rPr>
        <w:lastRenderedPageBreak/>
        <w:t>quick sales</w:t>
      </w:r>
      <w:r w:rsidRPr="00F045FC">
        <w:rPr>
          <w:sz w:val="24"/>
        </w:rPr>
        <w:t>. Selain itu, iklan juga bersifat baku dan dapat ditayangkan berulang-ulang serta dapat memperoleh efek dramatisasi dari iklan yang telah ditayangkan tersebut. Namun, iklan hanya dapat membawa pesan secara monolog (komunikasi satu arah)</w:t>
      </w:r>
    </w:p>
    <w:p w14:paraId="01839677" w14:textId="77777777" w:rsidR="0003133A" w:rsidRPr="00F045FC" w:rsidRDefault="0003133A" w:rsidP="0003133A">
      <w:pPr>
        <w:tabs>
          <w:tab w:val="left" w:pos="540"/>
          <w:tab w:val="left" w:pos="990"/>
        </w:tabs>
        <w:ind w:left="810" w:hanging="630"/>
        <w:jc w:val="both"/>
        <w:rPr>
          <w:sz w:val="24"/>
        </w:rPr>
      </w:pPr>
      <w:r w:rsidRPr="00F045FC">
        <w:rPr>
          <w:sz w:val="24"/>
        </w:rPr>
        <w:tab/>
        <w:t>b.</w:t>
      </w:r>
      <w:r w:rsidRPr="00F045FC">
        <w:rPr>
          <w:sz w:val="24"/>
        </w:rPr>
        <w:tab/>
        <w:t>Promosi penjualan. Alat promosi ini mempunyai tiga manfaat yaitu pertama, komunikasi, dimana merupakan saran untuk menarik perhatian dan memberikan informasi yang akhirnya mengarahkan konsumen kepada produk. Hal tersebut memberikan kontribusi nilai tambah kepada konsumen dan juga dapat secara aktif mengajak konsumen membeli produk yang ditawarkan.</w:t>
      </w:r>
    </w:p>
    <w:p w14:paraId="303000B7" w14:textId="77777777" w:rsidR="0003133A" w:rsidRPr="00F045FC" w:rsidRDefault="0003133A" w:rsidP="0003133A">
      <w:pPr>
        <w:tabs>
          <w:tab w:val="left" w:pos="540"/>
          <w:tab w:val="left" w:pos="990"/>
        </w:tabs>
        <w:ind w:left="810" w:hanging="630"/>
        <w:jc w:val="both"/>
        <w:rPr>
          <w:sz w:val="24"/>
        </w:rPr>
      </w:pPr>
      <w:r w:rsidRPr="00F045FC">
        <w:rPr>
          <w:sz w:val="24"/>
        </w:rPr>
        <w:tab/>
        <w:t xml:space="preserve">c. </w:t>
      </w:r>
      <w:r w:rsidRPr="00F045FC">
        <w:rPr>
          <w:sz w:val="24"/>
        </w:rPr>
        <w:tab/>
      </w:r>
      <w:r w:rsidRPr="00F045FC">
        <w:rPr>
          <w:i/>
          <w:sz w:val="24"/>
        </w:rPr>
        <w:t xml:space="preserve">Public Relations </w:t>
      </w:r>
      <w:r w:rsidRPr="00F045FC">
        <w:rPr>
          <w:sz w:val="24"/>
        </w:rPr>
        <w:t xml:space="preserve">dan Publisitas. Alat promosi ini dapat menarik perhatian khalayak ramai jika memiliki kredibilitas yang tinggi dan tidak memasukan </w:t>
      </w:r>
      <w:r w:rsidRPr="00F045FC">
        <w:rPr>
          <w:i/>
          <w:sz w:val="24"/>
        </w:rPr>
        <w:t xml:space="preserve">unsure </w:t>
      </w:r>
      <w:r w:rsidRPr="00F045FC">
        <w:rPr>
          <w:sz w:val="24"/>
        </w:rPr>
        <w:t xml:space="preserve">penjualan, jadi hanya sebagai pemberi informasi, </w:t>
      </w:r>
      <w:r w:rsidRPr="00F045FC">
        <w:rPr>
          <w:i/>
          <w:sz w:val="24"/>
        </w:rPr>
        <w:t xml:space="preserve">Public Relation </w:t>
      </w:r>
      <w:r w:rsidRPr="00F045FC">
        <w:rPr>
          <w:sz w:val="24"/>
        </w:rPr>
        <w:t xml:space="preserve">dan publisitas juga dapat memperoleh efek dramatisasi seperti yang terjadi pada iklan. </w:t>
      </w:r>
    </w:p>
    <w:p w14:paraId="3C9829C6" w14:textId="77777777" w:rsidR="0003133A" w:rsidRPr="00F045FC" w:rsidRDefault="0003133A" w:rsidP="0003133A">
      <w:pPr>
        <w:tabs>
          <w:tab w:val="left" w:pos="540"/>
          <w:tab w:val="left" w:pos="990"/>
        </w:tabs>
        <w:ind w:left="810" w:hanging="630"/>
        <w:jc w:val="both"/>
        <w:rPr>
          <w:sz w:val="24"/>
        </w:rPr>
      </w:pPr>
      <w:r w:rsidRPr="00F045FC">
        <w:rPr>
          <w:sz w:val="24"/>
        </w:rPr>
        <w:tab/>
        <w:t>d.</w:t>
      </w:r>
      <w:r w:rsidRPr="00F045FC">
        <w:rPr>
          <w:sz w:val="24"/>
        </w:rPr>
        <w:tab/>
      </w:r>
      <w:r w:rsidRPr="00F045FC">
        <w:rPr>
          <w:i/>
          <w:sz w:val="24"/>
        </w:rPr>
        <w:t xml:space="preserve">Personal selling, </w:t>
      </w:r>
      <w:r w:rsidRPr="00F045FC">
        <w:rPr>
          <w:sz w:val="24"/>
        </w:rPr>
        <w:t xml:space="preserve">merupakan alat promosi yang paling efektif pada siklus terakhir dari proses pembelian. Hal ini terjadi karena </w:t>
      </w:r>
      <w:r w:rsidRPr="00F045FC">
        <w:rPr>
          <w:i/>
          <w:sz w:val="24"/>
        </w:rPr>
        <w:t xml:space="preserve">personal selling </w:t>
      </w:r>
      <w:r w:rsidRPr="00F045FC">
        <w:rPr>
          <w:sz w:val="24"/>
        </w:rPr>
        <w:t xml:space="preserve">dapat membuat hubungan interaktif secara dekat, sehingga dapat mengenal konsumen secara lebih dalam dan lebih baik, sehingga dapat memberikan respon yang tepat. Keandalan </w:t>
      </w:r>
      <w:r w:rsidRPr="00F045FC">
        <w:rPr>
          <w:i/>
          <w:sz w:val="24"/>
        </w:rPr>
        <w:t xml:space="preserve">personal selling </w:t>
      </w:r>
      <w:r w:rsidRPr="00F045FC">
        <w:rPr>
          <w:sz w:val="24"/>
        </w:rPr>
        <w:t>adalah mendekatkan pelanggan dengan penjualan lewat penggunaan jalur – jalur distribusi produk melalui pendeketan personal.</w:t>
      </w:r>
    </w:p>
    <w:p w14:paraId="3487663D" w14:textId="77777777" w:rsidR="0003133A" w:rsidRPr="00F045FC" w:rsidRDefault="0003133A" w:rsidP="0003133A">
      <w:pPr>
        <w:tabs>
          <w:tab w:val="left" w:pos="540"/>
          <w:tab w:val="left" w:pos="990"/>
        </w:tabs>
        <w:ind w:left="810" w:hanging="630"/>
        <w:jc w:val="both"/>
        <w:rPr>
          <w:sz w:val="24"/>
        </w:rPr>
      </w:pPr>
      <w:r w:rsidRPr="00F045FC">
        <w:rPr>
          <w:sz w:val="24"/>
        </w:rPr>
        <w:tab/>
        <w:t>e.</w:t>
      </w:r>
      <w:r w:rsidRPr="00F045FC">
        <w:rPr>
          <w:sz w:val="24"/>
        </w:rPr>
        <w:tab/>
      </w:r>
      <w:r w:rsidRPr="00F045FC">
        <w:rPr>
          <w:i/>
          <w:sz w:val="24"/>
        </w:rPr>
        <w:t>Direct Marketing</w:t>
      </w:r>
      <w:r w:rsidRPr="00F045FC">
        <w:rPr>
          <w:sz w:val="24"/>
        </w:rPr>
        <w:t xml:space="preserve">. Alat promosi ini hanya dapat menjangkau konsumen yang spesifik. Namun, pesan yang disampaikan melalui </w:t>
      </w:r>
      <w:r w:rsidRPr="00F045FC">
        <w:rPr>
          <w:i/>
          <w:sz w:val="24"/>
        </w:rPr>
        <w:t xml:space="preserve">direct marketing </w:t>
      </w:r>
      <w:r w:rsidRPr="00F045FC">
        <w:rPr>
          <w:sz w:val="24"/>
        </w:rPr>
        <w:t xml:space="preserve">dapat disesuaikan dengan karakter dan respon konsumen yang dituju serta dapat diperbaharui secara cepat pula. </w:t>
      </w:r>
    </w:p>
    <w:p w14:paraId="4969F11A" w14:textId="77777777" w:rsidR="0003133A" w:rsidRPr="00F045FC" w:rsidRDefault="0003133A" w:rsidP="0003133A">
      <w:pPr>
        <w:tabs>
          <w:tab w:val="left" w:pos="180"/>
          <w:tab w:val="left" w:pos="540"/>
        </w:tabs>
        <w:ind w:left="810" w:hanging="630"/>
        <w:jc w:val="both"/>
        <w:rPr>
          <w:sz w:val="24"/>
        </w:rPr>
      </w:pPr>
      <w:r w:rsidRPr="00F045FC">
        <w:rPr>
          <w:sz w:val="24"/>
        </w:rPr>
        <w:tab/>
      </w:r>
      <w:r w:rsidRPr="00F045FC">
        <w:rPr>
          <w:sz w:val="24"/>
        </w:rPr>
        <w:tab/>
        <w:t xml:space="preserve">Pada umumnya perusahaan selalu mencari cara untuk memperoleh efisiensi dengan menyubtitusi suatuu alat promosi dengan lainnya. </w:t>
      </w:r>
    </w:p>
    <w:p w14:paraId="00533C1B" w14:textId="77777777" w:rsidR="0003133A" w:rsidRPr="00F045FC" w:rsidRDefault="0003133A" w:rsidP="0003133A">
      <w:pPr>
        <w:ind w:left="450" w:hanging="270"/>
        <w:jc w:val="both"/>
        <w:rPr>
          <w:sz w:val="24"/>
        </w:rPr>
      </w:pPr>
      <w:r w:rsidRPr="00F045FC">
        <w:rPr>
          <w:sz w:val="24"/>
        </w:rPr>
        <w:t>7. Mengukur hasil promosi tersebut</w:t>
      </w:r>
    </w:p>
    <w:p w14:paraId="14357A21" w14:textId="77777777" w:rsidR="0003133A" w:rsidRPr="00F045FC" w:rsidRDefault="0003133A" w:rsidP="0003133A">
      <w:pPr>
        <w:ind w:left="450" w:hanging="270"/>
        <w:jc w:val="both"/>
        <w:rPr>
          <w:sz w:val="24"/>
        </w:rPr>
      </w:pPr>
      <w:r w:rsidRPr="00F045FC">
        <w:rPr>
          <w:sz w:val="24"/>
        </w:rPr>
        <w:lastRenderedPageBreak/>
        <w:tab/>
        <w:t>Setelah menerapkan rencana promosi, komunikator harus mengukur dampaknya pada audiens sasaran. Hal ini mencakup menanyakan audiens sasaran apakah mereka mengenali atau mengingat pesan yang telah disampaikan., beberapa kali mereka melihatnya, hal-hal apa saja yang mereka ingat, bagaimana perasaan mereka tentang pesan tersebut, sikap mereka sebelumnya, tentang produk dan perusahaan itu.</w:t>
      </w:r>
    </w:p>
    <w:p w14:paraId="629AFECF" w14:textId="77777777" w:rsidR="0003133A" w:rsidRPr="00F045FC" w:rsidRDefault="0003133A" w:rsidP="0003133A">
      <w:pPr>
        <w:ind w:left="450" w:hanging="270"/>
        <w:jc w:val="both"/>
        <w:rPr>
          <w:sz w:val="24"/>
        </w:rPr>
      </w:pPr>
      <w:r w:rsidRPr="00F045FC">
        <w:rPr>
          <w:sz w:val="24"/>
        </w:rPr>
        <w:t>8. Mengelola dan mengkoordinasikan proses komunikasi pemasaran terintegrasi</w:t>
      </w:r>
    </w:p>
    <w:p w14:paraId="6F2E2398" w14:textId="77777777" w:rsidR="0003133A" w:rsidRPr="00F045FC" w:rsidRDefault="0003133A" w:rsidP="0003133A">
      <w:pPr>
        <w:ind w:left="450" w:hanging="270"/>
        <w:jc w:val="both"/>
        <w:rPr>
          <w:sz w:val="24"/>
        </w:rPr>
      </w:pPr>
      <w:r w:rsidRPr="00F045FC">
        <w:rPr>
          <w:sz w:val="24"/>
        </w:rPr>
        <w:tab/>
        <w:t>Banyak perusahaan masih sangat mengandalkan satu atau dua alat komunikasi untuk mencapai tujuan komunikasinya. Praktik ini terus berlangsung, meski sekarang ini sering terjadi disintegrasi dari pasar massal ke banyak pasar kecil, masing-masing memerlukan pendekatan komunikasi tersendiri; berkembangnya berbagai jenis media baru dan semakin canggihnya konsumen. Alat komunikasi, pesan, dan audiens yang sangat lebih modern.</w:t>
      </w:r>
    </w:p>
    <w:p w14:paraId="58186CD0" w14:textId="77777777" w:rsidR="0003133A" w:rsidRDefault="0003133A" w:rsidP="0003133A">
      <w:pPr>
        <w:spacing w:line="200" w:lineRule="exact"/>
        <w:ind w:right="400"/>
        <w:jc w:val="both"/>
        <w:rPr>
          <w:b/>
          <w:sz w:val="22"/>
          <w:szCs w:val="22"/>
        </w:rPr>
      </w:pPr>
    </w:p>
    <w:p w14:paraId="3C13454C" w14:textId="77777777" w:rsidR="0003133A" w:rsidRDefault="0003133A" w:rsidP="0003133A">
      <w:pPr>
        <w:spacing w:line="200" w:lineRule="exact"/>
        <w:ind w:right="400"/>
        <w:jc w:val="both"/>
        <w:rPr>
          <w:b/>
          <w:sz w:val="22"/>
          <w:szCs w:val="22"/>
        </w:rPr>
      </w:pPr>
      <w:r>
        <w:rPr>
          <w:b/>
          <w:sz w:val="22"/>
          <w:szCs w:val="22"/>
        </w:rPr>
        <w:t>Bauran Promosi</w:t>
      </w:r>
    </w:p>
    <w:p w14:paraId="4A56575D" w14:textId="77777777" w:rsidR="0003133A" w:rsidRDefault="0003133A" w:rsidP="0003133A">
      <w:pPr>
        <w:spacing w:line="200" w:lineRule="exact"/>
        <w:ind w:right="400"/>
        <w:jc w:val="both"/>
        <w:rPr>
          <w:b/>
          <w:sz w:val="22"/>
          <w:szCs w:val="22"/>
        </w:rPr>
      </w:pPr>
    </w:p>
    <w:p w14:paraId="6D62740F" w14:textId="77777777" w:rsidR="0003133A" w:rsidRDefault="0003133A" w:rsidP="007A2D3F">
      <w:pPr>
        <w:spacing w:line="200" w:lineRule="exact"/>
        <w:ind w:right="1" w:firstLine="720"/>
        <w:jc w:val="both"/>
        <w:rPr>
          <w:sz w:val="24"/>
          <w:szCs w:val="24"/>
        </w:rPr>
      </w:pPr>
      <w:r>
        <w:rPr>
          <w:sz w:val="24"/>
          <w:szCs w:val="24"/>
        </w:rPr>
        <w:t>Kegiatan promosi dalam pelaksanaannya</w:t>
      </w:r>
      <w:r w:rsidRPr="009F3D6E">
        <w:rPr>
          <w:sz w:val="24"/>
          <w:szCs w:val="24"/>
        </w:rPr>
        <w:t xml:space="preserve"> terdapat beberapa teknik promosi yang dapat dilakukan. Kotler (2000) dalam Kusumastuti (2009) mengatakan bahwa terdapat lima jenis teknik yang dimaksud bauran promosi, yaitu iklan (</w:t>
      </w:r>
      <w:r w:rsidRPr="009F3D6E">
        <w:rPr>
          <w:i/>
          <w:sz w:val="24"/>
          <w:szCs w:val="24"/>
        </w:rPr>
        <w:t>advertising</w:t>
      </w:r>
      <w:r w:rsidRPr="009F3D6E">
        <w:rPr>
          <w:sz w:val="24"/>
          <w:szCs w:val="24"/>
        </w:rPr>
        <w:t>), penjualan tatap muka (</w:t>
      </w:r>
      <w:r w:rsidRPr="009F3D6E">
        <w:rPr>
          <w:i/>
          <w:sz w:val="24"/>
          <w:szCs w:val="24"/>
        </w:rPr>
        <w:t>personal selling</w:t>
      </w:r>
      <w:r w:rsidRPr="009F3D6E">
        <w:rPr>
          <w:sz w:val="24"/>
          <w:szCs w:val="24"/>
        </w:rPr>
        <w:t>), promosi penjualan (</w:t>
      </w:r>
      <w:r w:rsidRPr="009F3D6E">
        <w:rPr>
          <w:i/>
          <w:sz w:val="24"/>
          <w:szCs w:val="24"/>
        </w:rPr>
        <w:t>sales promotion</w:t>
      </w:r>
      <w:r w:rsidRPr="009F3D6E">
        <w:rPr>
          <w:sz w:val="24"/>
          <w:szCs w:val="24"/>
        </w:rPr>
        <w:t>), hubungan masyarakat dan publisitas (</w:t>
      </w:r>
      <w:r w:rsidRPr="009F3D6E">
        <w:rPr>
          <w:i/>
          <w:sz w:val="24"/>
          <w:szCs w:val="24"/>
        </w:rPr>
        <w:t>public relation and publicity</w:t>
      </w:r>
      <w:r w:rsidRPr="009F3D6E">
        <w:rPr>
          <w:sz w:val="24"/>
          <w:szCs w:val="24"/>
        </w:rPr>
        <w:t>) dan pemasaran langsung (</w:t>
      </w:r>
      <w:r w:rsidRPr="009F3D6E">
        <w:rPr>
          <w:i/>
          <w:sz w:val="24"/>
          <w:szCs w:val="24"/>
        </w:rPr>
        <w:t>direct selling</w:t>
      </w:r>
      <w:r w:rsidRPr="009F3D6E">
        <w:rPr>
          <w:sz w:val="24"/>
          <w:szCs w:val="24"/>
        </w:rPr>
        <w:t>).</w:t>
      </w:r>
      <w:r w:rsidR="00AE2049">
        <w:rPr>
          <w:sz w:val="24"/>
          <w:szCs w:val="24"/>
        </w:rPr>
        <w:t xml:space="preserve"> Namun pada tahun 2009, Kotler dan Keller dalam Kusumastuti (2009) menyatakan terdapat delapan elemen bauran promosi yang diuraikan sebagai berikut:</w:t>
      </w:r>
    </w:p>
    <w:p w14:paraId="750B4527" w14:textId="77777777" w:rsidR="00AE2049" w:rsidRPr="009F3D6E" w:rsidRDefault="00AE2049" w:rsidP="00AE2049">
      <w:pPr>
        <w:ind w:left="450" w:hanging="270"/>
        <w:jc w:val="both"/>
        <w:rPr>
          <w:sz w:val="24"/>
          <w:szCs w:val="24"/>
        </w:rPr>
      </w:pPr>
      <w:r w:rsidRPr="009F3D6E">
        <w:rPr>
          <w:sz w:val="24"/>
          <w:szCs w:val="24"/>
        </w:rPr>
        <w:t>1. Iklan</w:t>
      </w:r>
    </w:p>
    <w:p w14:paraId="4C68E3FA" w14:textId="77777777" w:rsidR="00AE2049" w:rsidRPr="009F3D6E" w:rsidRDefault="00AE2049" w:rsidP="00AE2049">
      <w:pPr>
        <w:ind w:left="450" w:hanging="270"/>
        <w:jc w:val="both"/>
        <w:rPr>
          <w:sz w:val="24"/>
          <w:szCs w:val="24"/>
        </w:rPr>
      </w:pPr>
      <w:r w:rsidRPr="009F3D6E">
        <w:rPr>
          <w:sz w:val="24"/>
          <w:szCs w:val="24"/>
        </w:rPr>
        <w:tab/>
        <w:t>Semua bentuk terbayar dari presentasi nonpersonal dan promosi ide, barang, atau jasa melalui sponsor yang jelas.</w:t>
      </w:r>
    </w:p>
    <w:p w14:paraId="6EFEBC91" w14:textId="77777777" w:rsidR="00AE2049" w:rsidRPr="009F3D6E" w:rsidRDefault="00AE2049" w:rsidP="00AE2049">
      <w:pPr>
        <w:ind w:left="450" w:hanging="270"/>
        <w:jc w:val="both"/>
        <w:rPr>
          <w:sz w:val="24"/>
          <w:szCs w:val="24"/>
        </w:rPr>
      </w:pPr>
      <w:r w:rsidRPr="009F3D6E">
        <w:rPr>
          <w:sz w:val="24"/>
          <w:szCs w:val="24"/>
        </w:rPr>
        <w:t>2. Promosi penjualan</w:t>
      </w:r>
    </w:p>
    <w:p w14:paraId="3D950335" w14:textId="77777777" w:rsidR="00AE2049" w:rsidRPr="009F3D6E" w:rsidRDefault="00AE2049" w:rsidP="00AE2049">
      <w:pPr>
        <w:ind w:left="450" w:hanging="270"/>
        <w:jc w:val="both"/>
        <w:rPr>
          <w:sz w:val="24"/>
          <w:szCs w:val="24"/>
        </w:rPr>
      </w:pPr>
      <w:r w:rsidRPr="009F3D6E">
        <w:rPr>
          <w:sz w:val="24"/>
          <w:szCs w:val="24"/>
        </w:rPr>
        <w:tab/>
        <w:t>Berbagai insentif jangka pendek untuk mendorong percobaan atau pembelian produk atau jasa.</w:t>
      </w:r>
    </w:p>
    <w:p w14:paraId="18A8DDE6" w14:textId="77777777" w:rsidR="00AE2049" w:rsidRPr="009F3D6E" w:rsidRDefault="00AE2049" w:rsidP="00AE2049">
      <w:pPr>
        <w:ind w:left="450" w:hanging="270"/>
        <w:jc w:val="both"/>
        <w:rPr>
          <w:sz w:val="24"/>
          <w:szCs w:val="24"/>
        </w:rPr>
      </w:pPr>
      <w:r w:rsidRPr="009F3D6E">
        <w:rPr>
          <w:sz w:val="24"/>
          <w:szCs w:val="24"/>
        </w:rPr>
        <w:t xml:space="preserve">3. </w:t>
      </w:r>
      <w:r w:rsidRPr="009F3D6E">
        <w:rPr>
          <w:i/>
          <w:sz w:val="24"/>
          <w:szCs w:val="24"/>
        </w:rPr>
        <w:t xml:space="preserve">Event </w:t>
      </w:r>
      <w:r w:rsidRPr="009F3D6E">
        <w:rPr>
          <w:sz w:val="24"/>
          <w:szCs w:val="24"/>
        </w:rPr>
        <w:t>dan pengalaman</w:t>
      </w:r>
    </w:p>
    <w:p w14:paraId="21558BA3" w14:textId="77777777" w:rsidR="00AE2049" w:rsidRPr="009F3D6E" w:rsidRDefault="00AE2049" w:rsidP="00AE2049">
      <w:pPr>
        <w:ind w:left="450" w:hanging="270"/>
        <w:jc w:val="both"/>
        <w:rPr>
          <w:sz w:val="24"/>
          <w:szCs w:val="24"/>
        </w:rPr>
      </w:pPr>
      <w:r w:rsidRPr="009F3D6E">
        <w:rPr>
          <w:i/>
          <w:sz w:val="24"/>
          <w:szCs w:val="24"/>
        </w:rPr>
        <w:tab/>
      </w:r>
      <w:r w:rsidRPr="009F3D6E">
        <w:rPr>
          <w:sz w:val="24"/>
          <w:szCs w:val="24"/>
        </w:rPr>
        <w:t>Kegiatan dan program yang disponsori perusahaan yang dirancang untuk menciptakan interaksi harian atau interaksi yang berhubungan dengan merek tertentu</w:t>
      </w:r>
    </w:p>
    <w:p w14:paraId="69DA9FD7" w14:textId="77777777" w:rsidR="00AE2049" w:rsidRPr="009F3D6E" w:rsidRDefault="00AE2049" w:rsidP="00AE2049">
      <w:pPr>
        <w:ind w:left="450" w:hanging="270"/>
        <w:jc w:val="both"/>
        <w:rPr>
          <w:sz w:val="24"/>
          <w:szCs w:val="24"/>
        </w:rPr>
      </w:pPr>
      <w:r w:rsidRPr="009F3D6E">
        <w:rPr>
          <w:sz w:val="24"/>
          <w:szCs w:val="24"/>
        </w:rPr>
        <w:t>4. Hubungan masyarakat dan publisitas</w:t>
      </w:r>
    </w:p>
    <w:p w14:paraId="0332DAB8" w14:textId="77777777" w:rsidR="00AE2049" w:rsidRPr="009F3D6E" w:rsidRDefault="00AE2049" w:rsidP="00AE2049">
      <w:pPr>
        <w:ind w:left="450" w:hanging="270"/>
        <w:jc w:val="both"/>
        <w:rPr>
          <w:sz w:val="24"/>
          <w:szCs w:val="24"/>
        </w:rPr>
      </w:pPr>
      <w:r w:rsidRPr="009F3D6E">
        <w:rPr>
          <w:sz w:val="24"/>
          <w:szCs w:val="24"/>
        </w:rPr>
        <w:lastRenderedPageBreak/>
        <w:tab/>
        <w:t>Beragam program yang dirancang untuk mempromosikan atau melindungi citra perusahaan atau produk individunya.</w:t>
      </w:r>
    </w:p>
    <w:p w14:paraId="50FD6FA1" w14:textId="77777777" w:rsidR="00AE2049" w:rsidRPr="009F3D6E" w:rsidRDefault="00AE2049" w:rsidP="00AE2049">
      <w:pPr>
        <w:ind w:left="450" w:hanging="270"/>
        <w:jc w:val="both"/>
        <w:rPr>
          <w:sz w:val="24"/>
          <w:szCs w:val="24"/>
        </w:rPr>
      </w:pPr>
      <w:r w:rsidRPr="009F3D6E">
        <w:rPr>
          <w:sz w:val="24"/>
          <w:szCs w:val="24"/>
        </w:rPr>
        <w:t>5. Pemasaran langsung</w:t>
      </w:r>
    </w:p>
    <w:p w14:paraId="25B04278" w14:textId="77777777" w:rsidR="00AE2049" w:rsidRPr="009F3D6E" w:rsidRDefault="00AE2049" w:rsidP="00AE2049">
      <w:pPr>
        <w:ind w:left="450" w:hanging="270"/>
        <w:jc w:val="both"/>
        <w:rPr>
          <w:sz w:val="24"/>
          <w:szCs w:val="24"/>
        </w:rPr>
      </w:pPr>
      <w:r w:rsidRPr="009F3D6E">
        <w:rPr>
          <w:sz w:val="24"/>
          <w:szCs w:val="24"/>
        </w:rPr>
        <w:tab/>
        <w:t xml:space="preserve">Penggunaan surat, telepon, facsimile, </w:t>
      </w:r>
      <w:r w:rsidRPr="00100C10">
        <w:rPr>
          <w:i/>
          <w:sz w:val="24"/>
          <w:szCs w:val="24"/>
        </w:rPr>
        <w:t>e-mail</w:t>
      </w:r>
      <w:r>
        <w:rPr>
          <w:sz w:val="24"/>
          <w:szCs w:val="24"/>
        </w:rPr>
        <w:t>, atau</w:t>
      </w:r>
      <w:r w:rsidRPr="009F3D6E">
        <w:rPr>
          <w:sz w:val="24"/>
          <w:szCs w:val="24"/>
        </w:rPr>
        <w:t xml:space="preserve"> internet untuk berkomunikasi secara langsung dengan meminta respons atau dialog dari pelanggan dan prospek tertentu</w:t>
      </w:r>
      <w:r>
        <w:rPr>
          <w:sz w:val="24"/>
          <w:szCs w:val="24"/>
        </w:rPr>
        <w:t>.</w:t>
      </w:r>
    </w:p>
    <w:p w14:paraId="75F2AAF1" w14:textId="77777777" w:rsidR="00AE2049" w:rsidRPr="009F3D6E" w:rsidRDefault="00AE2049" w:rsidP="00AE2049">
      <w:pPr>
        <w:ind w:left="450" w:hanging="270"/>
        <w:jc w:val="both"/>
        <w:rPr>
          <w:sz w:val="24"/>
          <w:szCs w:val="24"/>
        </w:rPr>
      </w:pPr>
      <w:r w:rsidRPr="009F3D6E">
        <w:rPr>
          <w:sz w:val="24"/>
          <w:szCs w:val="24"/>
        </w:rPr>
        <w:t>6. Pemasaran interaktif</w:t>
      </w:r>
    </w:p>
    <w:p w14:paraId="7994C5F9" w14:textId="77777777" w:rsidR="00AE2049" w:rsidRPr="009F3D6E" w:rsidRDefault="00AE2049" w:rsidP="00AE2049">
      <w:pPr>
        <w:ind w:left="450" w:hanging="270"/>
        <w:jc w:val="both"/>
        <w:rPr>
          <w:sz w:val="24"/>
          <w:szCs w:val="24"/>
        </w:rPr>
      </w:pPr>
      <w:r w:rsidRPr="009F3D6E">
        <w:rPr>
          <w:sz w:val="24"/>
          <w:szCs w:val="24"/>
        </w:rPr>
        <w:tab/>
        <w:t xml:space="preserve">Kegiatan dan program </w:t>
      </w:r>
      <w:r w:rsidRPr="00100C10">
        <w:rPr>
          <w:i/>
          <w:sz w:val="24"/>
          <w:szCs w:val="24"/>
        </w:rPr>
        <w:t xml:space="preserve">online </w:t>
      </w:r>
      <w:r w:rsidRPr="009F3D6E">
        <w:rPr>
          <w:sz w:val="24"/>
          <w:szCs w:val="24"/>
        </w:rPr>
        <w:t>yang dirancang untuk melibatkan pelanggan atau prospek dan secara langsung atau tidak langsung meningkatkan kesadaran, memperbaiki citra, atau menciptakan penjualan produk dan jasa.</w:t>
      </w:r>
    </w:p>
    <w:p w14:paraId="5B7BED59" w14:textId="77777777" w:rsidR="00AE2049" w:rsidRPr="009F3D6E" w:rsidRDefault="00AE2049" w:rsidP="00AE2049">
      <w:pPr>
        <w:ind w:left="450" w:hanging="270"/>
        <w:jc w:val="both"/>
        <w:rPr>
          <w:sz w:val="24"/>
          <w:szCs w:val="24"/>
        </w:rPr>
      </w:pPr>
      <w:r w:rsidRPr="009F3D6E">
        <w:rPr>
          <w:sz w:val="24"/>
          <w:szCs w:val="24"/>
        </w:rPr>
        <w:t>7. Pemasaran dari mulut ke mulut</w:t>
      </w:r>
    </w:p>
    <w:p w14:paraId="3C4D4DF8" w14:textId="77777777" w:rsidR="00AE2049" w:rsidRPr="009F3D6E" w:rsidRDefault="00AE2049" w:rsidP="00AE2049">
      <w:pPr>
        <w:ind w:left="450" w:hanging="270"/>
        <w:jc w:val="both"/>
        <w:rPr>
          <w:sz w:val="24"/>
          <w:szCs w:val="24"/>
        </w:rPr>
      </w:pPr>
      <w:r w:rsidRPr="009F3D6E">
        <w:rPr>
          <w:sz w:val="24"/>
          <w:szCs w:val="24"/>
        </w:rPr>
        <w:tab/>
        <w:t>Komunikasi lisan, tertulis, dan elektronik antar masyarakat yang berubungan dengan keunggulan atau pengalaman membeli atau menggunakan produk atau jasa.</w:t>
      </w:r>
    </w:p>
    <w:p w14:paraId="7CB4E660" w14:textId="77777777" w:rsidR="00AE2049" w:rsidRPr="009F3D6E" w:rsidRDefault="00AE2049" w:rsidP="00AE2049">
      <w:pPr>
        <w:ind w:left="450" w:hanging="270"/>
        <w:jc w:val="both"/>
        <w:rPr>
          <w:sz w:val="24"/>
          <w:szCs w:val="24"/>
        </w:rPr>
      </w:pPr>
      <w:r w:rsidRPr="009F3D6E">
        <w:rPr>
          <w:sz w:val="24"/>
          <w:szCs w:val="24"/>
        </w:rPr>
        <w:t xml:space="preserve">8. </w:t>
      </w:r>
      <w:r w:rsidRPr="009F3D6E">
        <w:rPr>
          <w:sz w:val="24"/>
          <w:szCs w:val="24"/>
        </w:rPr>
        <w:tab/>
        <w:t>Penjualan personal</w:t>
      </w:r>
    </w:p>
    <w:p w14:paraId="42F6F56C" w14:textId="77777777" w:rsidR="00AE2049" w:rsidRDefault="00AE2049" w:rsidP="00AE2049">
      <w:pPr>
        <w:spacing w:line="200" w:lineRule="exact"/>
        <w:ind w:left="426" w:right="400" w:hanging="426"/>
        <w:jc w:val="both"/>
        <w:rPr>
          <w:sz w:val="24"/>
          <w:szCs w:val="24"/>
        </w:rPr>
      </w:pPr>
      <w:r w:rsidRPr="009F3D6E">
        <w:rPr>
          <w:sz w:val="24"/>
          <w:szCs w:val="24"/>
        </w:rPr>
        <w:tab/>
        <w:t>Interaksi tatap muka dengan satu atau lebih pembeli prospektif untuk tujuan melakukan presentasi, menjawab pertanyaan, dan pengadaan pesanan.</w:t>
      </w:r>
    </w:p>
    <w:p w14:paraId="17321684" w14:textId="77777777" w:rsidR="00AE2049" w:rsidRDefault="00AE2049" w:rsidP="00AE2049">
      <w:pPr>
        <w:spacing w:line="200" w:lineRule="exact"/>
        <w:ind w:right="400" w:firstLine="567"/>
        <w:jc w:val="both"/>
        <w:rPr>
          <w:sz w:val="24"/>
          <w:szCs w:val="24"/>
        </w:rPr>
      </w:pPr>
      <w:r>
        <w:rPr>
          <w:sz w:val="24"/>
          <w:szCs w:val="24"/>
        </w:rPr>
        <w:t>M</w:t>
      </w:r>
      <w:r w:rsidRPr="009F3D6E">
        <w:rPr>
          <w:sz w:val="24"/>
          <w:szCs w:val="24"/>
        </w:rPr>
        <w:t>erujuk pada konsep Kotler (2000) maka terdapat lima jenis teknik bauran promosi. Sedangkan pada tahun 2009, Kotler dan Keller menyatakan terdapat delapan elemen bauran promosi. Namun dalam kedua konsep tersebut, pameran selalu masuk ke dalam elemen promosi penjualan.</w:t>
      </w:r>
    </w:p>
    <w:p w14:paraId="7796771A" w14:textId="77777777" w:rsidR="00AE2049" w:rsidRDefault="00AE2049" w:rsidP="00AE2049">
      <w:pPr>
        <w:spacing w:line="200" w:lineRule="exact"/>
        <w:ind w:right="400"/>
        <w:jc w:val="both"/>
        <w:rPr>
          <w:sz w:val="24"/>
          <w:szCs w:val="24"/>
        </w:rPr>
      </w:pPr>
    </w:p>
    <w:p w14:paraId="626426A4" w14:textId="77777777" w:rsidR="008257BB" w:rsidRDefault="008257BB" w:rsidP="00AE2049">
      <w:pPr>
        <w:spacing w:line="200" w:lineRule="exact"/>
        <w:ind w:right="400"/>
        <w:jc w:val="both"/>
        <w:rPr>
          <w:sz w:val="24"/>
          <w:szCs w:val="24"/>
        </w:rPr>
      </w:pPr>
    </w:p>
    <w:p w14:paraId="372B47B5" w14:textId="77777777" w:rsidR="00AE2049" w:rsidRDefault="00AE2049" w:rsidP="00AE2049">
      <w:pPr>
        <w:spacing w:line="200" w:lineRule="exact"/>
        <w:ind w:right="400"/>
        <w:jc w:val="both"/>
        <w:rPr>
          <w:b/>
          <w:sz w:val="24"/>
          <w:szCs w:val="24"/>
        </w:rPr>
      </w:pPr>
      <w:r>
        <w:rPr>
          <w:b/>
          <w:sz w:val="24"/>
          <w:szCs w:val="24"/>
        </w:rPr>
        <w:t>Pameran</w:t>
      </w:r>
    </w:p>
    <w:p w14:paraId="126AB456" w14:textId="77777777" w:rsidR="00E27860" w:rsidRDefault="00E27860" w:rsidP="00AE2049">
      <w:pPr>
        <w:spacing w:line="200" w:lineRule="exact"/>
        <w:ind w:right="400"/>
        <w:jc w:val="both"/>
        <w:rPr>
          <w:b/>
          <w:sz w:val="24"/>
          <w:szCs w:val="24"/>
        </w:rPr>
      </w:pPr>
    </w:p>
    <w:p w14:paraId="229508F5" w14:textId="77777777" w:rsidR="00E27860" w:rsidRDefault="00E27860" w:rsidP="00E27860">
      <w:pPr>
        <w:ind w:firstLine="567"/>
        <w:jc w:val="both"/>
        <w:rPr>
          <w:sz w:val="24"/>
          <w:szCs w:val="24"/>
        </w:rPr>
      </w:pPr>
      <w:r>
        <w:rPr>
          <w:sz w:val="24"/>
          <w:szCs w:val="24"/>
        </w:rPr>
        <w:t>Pameran dagang atau pameran pada umumnya terbuka untuk umum merupakan suatu media iklan, karena tujuan pameran adalah memperkenalkan suatu produk kepada  masyarakat agar mereka tertarik, kemudian membelinya (Evelina 2005). Pameran menurut Evelina (2005) terdiri dari 8 kategori yang diklasifikasikan berdasarkan target pengunjung, berdasarkan jenis, berdasarkan sifat, berdasarkan frekuensi, berdasarkan lingkup geografis, berdasarkan skal, berdasarkan lokasi, dan berdasarkan waktu. Manfaat pameran ditinjau dari segi produsen/ penjual menurut Evelina (2005) yaitu:</w:t>
      </w:r>
    </w:p>
    <w:p w14:paraId="4A855DF1" w14:textId="77777777" w:rsidR="00E27860" w:rsidRDefault="00E27860" w:rsidP="00E27860">
      <w:pPr>
        <w:ind w:left="450" w:hanging="270"/>
        <w:jc w:val="both"/>
        <w:rPr>
          <w:sz w:val="24"/>
          <w:szCs w:val="24"/>
        </w:rPr>
      </w:pPr>
      <w:r>
        <w:rPr>
          <w:sz w:val="24"/>
          <w:szCs w:val="24"/>
        </w:rPr>
        <w:t xml:space="preserve">1. </w:t>
      </w:r>
      <w:r>
        <w:rPr>
          <w:sz w:val="24"/>
          <w:szCs w:val="24"/>
        </w:rPr>
        <w:tab/>
        <w:t>Sebagai tempat alternatif untuk menjual,</w:t>
      </w:r>
    </w:p>
    <w:p w14:paraId="7971D691" w14:textId="77777777" w:rsidR="00E27860" w:rsidRDefault="00E27860" w:rsidP="00E27860">
      <w:pPr>
        <w:ind w:left="450" w:hanging="270"/>
        <w:jc w:val="both"/>
        <w:rPr>
          <w:sz w:val="24"/>
          <w:szCs w:val="24"/>
        </w:rPr>
      </w:pPr>
      <w:r>
        <w:rPr>
          <w:sz w:val="24"/>
          <w:szCs w:val="24"/>
        </w:rPr>
        <w:t xml:space="preserve">2. </w:t>
      </w:r>
      <w:r>
        <w:rPr>
          <w:sz w:val="24"/>
          <w:szCs w:val="24"/>
        </w:rPr>
        <w:tab/>
        <w:t>Memperbaiki dan mempertahankan citra produk/jasa/perusahaan,</w:t>
      </w:r>
    </w:p>
    <w:p w14:paraId="1F4167B9" w14:textId="77777777" w:rsidR="00E27860" w:rsidRDefault="00E27860" w:rsidP="00E27860">
      <w:pPr>
        <w:ind w:left="450" w:hanging="270"/>
        <w:jc w:val="both"/>
        <w:rPr>
          <w:sz w:val="24"/>
          <w:szCs w:val="24"/>
        </w:rPr>
      </w:pPr>
      <w:r>
        <w:rPr>
          <w:sz w:val="24"/>
          <w:szCs w:val="24"/>
        </w:rPr>
        <w:t xml:space="preserve">3. </w:t>
      </w:r>
      <w:r>
        <w:rPr>
          <w:sz w:val="24"/>
          <w:szCs w:val="24"/>
        </w:rPr>
        <w:tab/>
        <w:t>Memperkenalkan produk atau jasa yang baru,</w:t>
      </w:r>
    </w:p>
    <w:p w14:paraId="2B34DF2D" w14:textId="77777777" w:rsidR="00E27860" w:rsidRDefault="00E27860" w:rsidP="00E27860">
      <w:pPr>
        <w:ind w:left="450" w:hanging="270"/>
        <w:jc w:val="both"/>
        <w:rPr>
          <w:sz w:val="24"/>
          <w:szCs w:val="24"/>
        </w:rPr>
      </w:pPr>
      <w:r>
        <w:rPr>
          <w:sz w:val="24"/>
          <w:szCs w:val="24"/>
        </w:rPr>
        <w:lastRenderedPageBreak/>
        <w:t xml:space="preserve">4. </w:t>
      </w:r>
      <w:r>
        <w:rPr>
          <w:sz w:val="24"/>
          <w:szCs w:val="24"/>
        </w:rPr>
        <w:tab/>
        <w:t>Memberi contoh dan dialog langsung dengan calon pembeli,</w:t>
      </w:r>
    </w:p>
    <w:p w14:paraId="26629951" w14:textId="77777777" w:rsidR="00E27860" w:rsidRDefault="00E27860" w:rsidP="00E27860">
      <w:pPr>
        <w:ind w:left="450" w:hanging="270"/>
        <w:jc w:val="both"/>
        <w:rPr>
          <w:i/>
          <w:sz w:val="24"/>
          <w:szCs w:val="24"/>
        </w:rPr>
      </w:pPr>
      <w:r>
        <w:rPr>
          <w:sz w:val="24"/>
          <w:szCs w:val="24"/>
        </w:rPr>
        <w:t xml:space="preserve">5. </w:t>
      </w:r>
      <w:r>
        <w:rPr>
          <w:sz w:val="24"/>
          <w:szCs w:val="24"/>
        </w:rPr>
        <w:tab/>
        <w:t xml:space="preserve">Sebagai </w:t>
      </w:r>
      <w:r>
        <w:rPr>
          <w:i/>
          <w:sz w:val="24"/>
          <w:szCs w:val="24"/>
        </w:rPr>
        <w:t>marketing intelligent system,</w:t>
      </w:r>
    </w:p>
    <w:p w14:paraId="2FA07558" w14:textId="77777777" w:rsidR="00E27860" w:rsidRDefault="00E27860" w:rsidP="00E27860">
      <w:pPr>
        <w:ind w:left="450" w:hanging="270"/>
        <w:jc w:val="both"/>
        <w:rPr>
          <w:sz w:val="24"/>
          <w:szCs w:val="24"/>
        </w:rPr>
      </w:pPr>
      <w:r>
        <w:rPr>
          <w:sz w:val="24"/>
          <w:szCs w:val="24"/>
        </w:rPr>
        <w:t xml:space="preserve">6. </w:t>
      </w:r>
      <w:r>
        <w:rPr>
          <w:sz w:val="24"/>
          <w:szCs w:val="24"/>
        </w:rPr>
        <w:tab/>
        <w:t>Informasi bagi pembeli,</w:t>
      </w:r>
    </w:p>
    <w:p w14:paraId="39C27E4C" w14:textId="77777777" w:rsidR="00E27860" w:rsidRDefault="00E27860" w:rsidP="00E27860">
      <w:pPr>
        <w:ind w:left="450" w:hanging="270"/>
        <w:jc w:val="both"/>
        <w:rPr>
          <w:sz w:val="24"/>
          <w:szCs w:val="24"/>
        </w:rPr>
      </w:pPr>
      <w:r>
        <w:rPr>
          <w:sz w:val="24"/>
          <w:szCs w:val="24"/>
        </w:rPr>
        <w:t xml:space="preserve">7. </w:t>
      </w:r>
      <w:r>
        <w:rPr>
          <w:sz w:val="24"/>
          <w:szCs w:val="24"/>
        </w:rPr>
        <w:tab/>
        <w:t>Saling menjajaki aktivitas pesaing,</w:t>
      </w:r>
    </w:p>
    <w:p w14:paraId="7573EE77" w14:textId="77777777" w:rsidR="00E27860" w:rsidRDefault="00E27860" w:rsidP="00E27860">
      <w:pPr>
        <w:ind w:left="450" w:hanging="270"/>
        <w:jc w:val="both"/>
        <w:rPr>
          <w:sz w:val="24"/>
          <w:szCs w:val="24"/>
        </w:rPr>
      </w:pPr>
      <w:r>
        <w:rPr>
          <w:sz w:val="24"/>
          <w:szCs w:val="24"/>
        </w:rPr>
        <w:t xml:space="preserve">8. </w:t>
      </w:r>
      <w:r>
        <w:rPr>
          <w:sz w:val="24"/>
          <w:szCs w:val="24"/>
        </w:rPr>
        <w:tab/>
        <w:t>Saling menjajaki antara produsen – penyalur -  calon pembeli,</w:t>
      </w:r>
    </w:p>
    <w:p w14:paraId="7B9048A8" w14:textId="77777777" w:rsidR="00E27860" w:rsidRDefault="00E27860" w:rsidP="00E27860">
      <w:pPr>
        <w:ind w:left="450" w:hanging="270"/>
        <w:jc w:val="both"/>
        <w:rPr>
          <w:sz w:val="24"/>
          <w:szCs w:val="24"/>
        </w:rPr>
      </w:pPr>
      <w:r>
        <w:rPr>
          <w:sz w:val="24"/>
          <w:szCs w:val="24"/>
        </w:rPr>
        <w:t xml:space="preserve">9. </w:t>
      </w:r>
      <w:r>
        <w:rPr>
          <w:sz w:val="24"/>
          <w:szCs w:val="24"/>
        </w:rPr>
        <w:tab/>
        <w:t>Mempelajari metode penjualan dan promosi dari perusahaan lain, dan</w:t>
      </w:r>
    </w:p>
    <w:p w14:paraId="694057EE" w14:textId="77777777" w:rsidR="00E27860" w:rsidRDefault="00E27860" w:rsidP="008257BB">
      <w:pPr>
        <w:spacing w:line="200" w:lineRule="exact"/>
        <w:ind w:left="426" w:right="400" w:hanging="284"/>
        <w:jc w:val="both"/>
        <w:rPr>
          <w:sz w:val="24"/>
          <w:szCs w:val="24"/>
        </w:rPr>
      </w:pPr>
      <w:r>
        <w:rPr>
          <w:sz w:val="24"/>
          <w:szCs w:val="24"/>
        </w:rPr>
        <w:t>10.Mempela</w:t>
      </w:r>
      <w:r w:rsidR="008257BB">
        <w:rPr>
          <w:sz w:val="24"/>
          <w:szCs w:val="24"/>
        </w:rPr>
        <w:t xml:space="preserve">jari partner usaha, menggandeng </w:t>
      </w:r>
      <w:r>
        <w:rPr>
          <w:sz w:val="24"/>
          <w:szCs w:val="24"/>
        </w:rPr>
        <w:t>investor, lembaga keuangan, pemasok, para distributot, dan mitra kerja lainnya</w:t>
      </w:r>
    </w:p>
    <w:p w14:paraId="647A2BE3" w14:textId="77777777" w:rsidR="008257BB" w:rsidRDefault="008257BB" w:rsidP="008257BB">
      <w:pPr>
        <w:spacing w:line="200" w:lineRule="exact"/>
        <w:ind w:left="426" w:right="400" w:hanging="284"/>
        <w:jc w:val="both"/>
        <w:rPr>
          <w:sz w:val="24"/>
          <w:szCs w:val="24"/>
        </w:rPr>
      </w:pPr>
    </w:p>
    <w:p w14:paraId="3DF288EB" w14:textId="77777777" w:rsidR="008257BB" w:rsidRDefault="008257BB" w:rsidP="008257BB">
      <w:pPr>
        <w:spacing w:line="200" w:lineRule="exact"/>
        <w:ind w:right="400" w:firstLine="567"/>
        <w:jc w:val="both"/>
        <w:rPr>
          <w:b/>
          <w:sz w:val="24"/>
          <w:szCs w:val="24"/>
        </w:rPr>
      </w:pPr>
      <w:r>
        <w:rPr>
          <w:sz w:val="24"/>
          <w:szCs w:val="24"/>
        </w:rPr>
        <w:t xml:space="preserve">Tjiptono (2008) mengategorikan alternatif media kedalam media cetak, media elektronik, media luar ruang, dan media lini bawah. Salah satu alternative media yang disebutkan adalah media lini bawah. Tjiptono (2008) mendefinisikan media lini bawah adalah media-media minor yang digunakan untuk mengiklankan produk. Tjiptono (2008) mengategorikan alternatif media kedalam media cetak, media elektronik, media luar ruang, dan media lini bawah. Salah satu alternative media yang disebutkan adalah media lini bawah. Tjiptono (2008) mendefinisikan media lini bawah adalah media-media minor yang digunakan untuk mengiklankan produk. </w:t>
      </w:r>
    </w:p>
    <w:p w14:paraId="1C7B76F7" w14:textId="77777777" w:rsidR="00AE2049" w:rsidRDefault="00AE2049" w:rsidP="00AE2049">
      <w:pPr>
        <w:spacing w:line="200" w:lineRule="exact"/>
        <w:ind w:right="400"/>
        <w:jc w:val="both"/>
        <w:rPr>
          <w:b/>
          <w:sz w:val="24"/>
          <w:szCs w:val="24"/>
        </w:rPr>
      </w:pPr>
    </w:p>
    <w:p w14:paraId="478FA22B" w14:textId="77777777" w:rsidR="008257BB" w:rsidRDefault="008257BB" w:rsidP="00AE2049">
      <w:pPr>
        <w:spacing w:line="200" w:lineRule="exact"/>
        <w:ind w:right="400"/>
        <w:jc w:val="both"/>
        <w:rPr>
          <w:b/>
          <w:sz w:val="24"/>
          <w:szCs w:val="24"/>
        </w:rPr>
      </w:pPr>
    </w:p>
    <w:p w14:paraId="6C4D2D8D" w14:textId="77777777" w:rsidR="00AE2049" w:rsidRDefault="00AE2049" w:rsidP="00AE2049">
      <w:pPr>
        <w:spacing w:line="200" w:lineRule="exact"/>
        <w:ind w:right="400"/>
        <w:jc w:val="both"/>
        <w:rPr>
          <w:b/>
          <w:sz w:val="24"/>
          <w:szCs w:val="24"/>
        </w:rPr>
      </w:pPr>
      <w:r>
        <w:rPr>
          <w:b/>
          <w:sz w:val="24"/>
          <w:szCs w:val="24"/>
        </w:rPr>
        <w:t>Penilaian Terhadap Pameran</w:t>
      </w:r>
    </w:p>
    <w:p w14:paraId="67D96392" w14:textId="77777777" w:rsidR="00AE2049" w:rsidRDefault="00AE2049" w:rsidP="00AE2049">
      <w:pPr>
        <w:spacing w:line="200" w:lineRule="exact"/>
        <w:ind w:right="400"/>
        <w:jc w:val="both"/>
        <w:rPr>
          <w:b/>
          <w:sz w:val="24"/>
          <w:szCs w:val="24"/>
        </w:rPr>
      </w:pPr>
    </w:p>
    <w:p w14:paraId="19CDC0DE" w14:textId="77777777" w:rsidR="008257BB" w:rsidRDefault="008257BB" w:rsidP="008257BB">
      <w:pPr>
        <w:ind w:firstLine="567"/>
        <w:jc w:val="both"/>
        <w:rPr>
          <w:rFonts w:eastAsia="Times New Roman+FPEF"/>
          <w:sz w:val="24"/>
        </w:rPr>
      </w:pPr>
      <w:r>
        <w:rPr>
          <w:rFonts w:eastAsia="Times New Roman+FPEF"/>
          <w:sz w:val="24"/>
        </w:rPr>
        <w:t xml:space="preserve">Pengukuran terhadap pameran dapat menggunakan pengukuran terhadap media karena pameran merupakan media lini bawah seperti disampaikan Tjiptono (2008). Menurut Bertrand (1978) terdapat </w:t>
      </w:r>
      <w:r>
        <w:rPr>
          <w:rFonts w:eastAsia="Times New Roman+FPEF"/>
          <w:sz w:val="24"/>
          <w:lang w:val="id-ID"/>
        </w:rPr>
        <w:t>lima</w:t>
      </w:r>
      <w:r>
        <w:rPr>
          <w:rFonts w:eastAsia="Times New Roman+FPEF"/>
          <w:sz w:val="24"/>
        </w:rPr>
        <w:t xml:space="preserve"> komponen dari efektivitas, yaitu:</w:t>
      </w:r>
    </w:p>
    <w:p w14:paraId="056CBC8D" w14:textId="77777777" w:rsidR="008257BB" w:rsidRDefault="008257BB" w:rsidP="008257BB">
      <w:pPr>
        <w:ind w:left="450" w:hanging="270"/>
        <w:jc w:val="both"/>
        <w:rPr>
          <w:rFonts w:eastAsia="Times New Roman+FPEF"/>
          <w:i/>
          <w:sz w:val="24"/>
        </w:rPr>
      </w:pPr>
      <w:r>
        <w:rPr>
          <w:rFonts w:eastAsia="Times New Roman+FPEF"/>
          <w:sz w:val="24"/>
        </w:rPr>
        <w:t xml:space="preserve">a. </w:t>
      </w:r>
      <w:r>
        <w:rPr>
          <w:rFonts w:eastAsia="Times New Roman+FPEF"/>
          <w:sz w:val="24"/>
        </w:rPr>
        <w:tab/>
        <w:t>Daya tarik (</w:t>
      </w:r>
      <w:r>
        <w:rPr>
          <w:rFonts w:eastAsia="Times New Roman+FPEF"/>
          <w:i/>
          <w:sz w:val="24"/>
        </w:rPr>
        <w:t xml:space="preserve">attraction) </w:t>
      </w:r>
    </w:p>
    <w:p w14:paraId="378A0DAB" w14:textId="77777777" w:rsidR="008257BB" w:rsidRDefault="008257BB" w:rsidP="008257BB">
      <w:pPr>
        <w:tabs>
          <w:tab w:val="left" w:pos="990"/>
        </w:tabs>
        <w:ind w:left="450" w:hanging="270"/>
        <w:jc w:val="both"/>
        <w:rPr>
          <w:rFonts w:eastAsia="Times New Roman+FPEF"/>
          <w:sz w:val="24"/>
        </w:rPr>
      </w:pPr>
      <w:r>
        <w:rPr>
          <w:rFonts w:eastAsia="Times New Roman+FPEF"/>
          <w:sz w:val="24"/>
        </w:rPr>
        <w:tab/>
        <w:t>Materi yang disampaikan haruslah menarik atau memikat perhatian target konsumen. Perhatian konsumen harus dipertahankan sampai tujuan promosi tercapai. Pada pameran, yang mampu membuat menarik perhatian adalah desain tempat pameran dan produk yang ditonjolkan atau bagaimana cara agar dapat lebih menarik perhatian. Dilihat dari apakah pengunjung menyukai media tersebut dilihat apabila telah dilakukan berbagai saluran pesan digunakan.</w:t>
      </w:r>
    </w:p>
    <w:p w14:paraId="463B258C" w14:textId="77777777" w:rsidR="008257BB" w:rsidRDefault="008257BB" w:rsidP="008257BB">
      <w:pPr>
        <w:ind w:left="450" w:hanging="270"/>
        <w:jc w:val="both"/>
        <w:rPr>
          <w:rFonts w:eastAsia="Times New Roman+FPEF"/>
          <w:i/>
          <w:sz w:val="24"/>
        </w:rPr>
      </w:pPr>
      <w:r>
        <w:rPr>
          <w:rFonts w:eastAsia="Times New Roman+FPEF"/>
          <w:sz w:val="24"/>
        </w:rPr>
        <w:t xml:space="preserve">b. </w:t>
      </w:r>
      <w:r>
        <w:rPr>
          <w:rFonts w:eastAsia="Times New Roman+FPEF"/>
          <w:sz w:val="24"/>
        </w:rPr>
        <w:tab/>
        <w:t>Pemahaman (</w:t>
      </w:r>
      <w:r>
        <w:rPr>
          <w:rFonts w:eastAsia="Times New Roman+FPEF"/>
          <w:i/>
          <w:sz w:val="24"/>
        </w:rPr>
        <w:t xml:space="preserve">comprehension) </w:t>
      </w:r>
    </w:p>
    <w:p w14:paraId="661C5030" w14:textId="77777777" w:rsidR="008257BB" w:rsidRDefault="008257BB" w:rsidP="008257BB">
      <w:pPr>
        <w:tabs>
          <w:tab w:val="left" w:pos="990"/>
        </w:tabs>
        <w:ind w:left="450" w:hanging="270"/>
        <w:jc w:val="both"/>
        <w:rPr>
          <w:rFonts w:eastAsia="Times New Roman+FPEF"/>
          <w:sz w:val="24"/>
        </w:rPr>
      </w:pPr>
      <w:r>
        <w:rPr>
          <w:rFonts w:eastAsia="Times New Roman+FPEF"/>
          <w:sz w:val="24"/>
        </w:rPr>
        <w:tab/>
        <w:t>Materi harus secara jelas dipahami oleh pengunjung dengan mempertimbangkan beberapa alternative terbaik agar pesan lebih dimengerti pengunjung.</w:t>
      </w:r>
    </w:p>
    <w:p w14:paraId="673D2397" w14:textId="77777777" w:rsidR="008257BB" w:rsidRDefault="008257BB" w:rsidP="008257BB">
      <w:pPr>
        <w:ind w:left="450" w:hanging="270"/>
        <w:jc w:val="both"/>
        <w:rPr>
          <w:rFonts w:eastAsia="Times New Roman+FPEF"/>
          <w:i/>
          <w:sz w:val="24"/>
        </w:rPr>
      </w:pPr>
      <w:r>
        <w:rPr>
          <w:rFonts w:eastAsia="Times New Roman+FPEF"/>
          <w:sz w:val="24"/>
        </w:rPr>
        <w:t xml:space="preserve">c. </w:t>
      </w:r>
      <w:r>
        <w:rPr>
          <w:rFonts w:eastAsia="Times New Roman+FPEF"/>
          <w:sz w:val="24"/>
        </w:rPr>
        <w:tab/>
        <w:t>Penerimaan (</w:t>
      </w:r>
      <w:r>
        <w:rPr>
          <w:rFonts w:eastAsia="Times New Roman+FPEF"/>
          <w:i/>
          <w:sz w:val="24"/>
        </w:rPr>
        <w:t>acceptability)</w:t>
      </w:r>
    </w:p>
    <w:p w14:paraId="2F8B561C" w14:textId="77777777" w:rsidR="008257BB" w:rsidRDefault="008257BB" w:rsidP="008257BB">
      <w:pPr>
        <w:tabs>
          <w:tab w:val="left" w:pos="990"/>
        </w:tabs>
        <w:ind w:left="450" w:hanging="270"/>
        <w:jc w:val="both"/>
        <w:rPr>
          <w:rFonts w:eastAsia="Times New Roman+FPEF"/>
          <w:sz w:val="24"/>
        </w:rPr>
      </w:pPr>
      <w:r>
        <w:rPr>
          <w:rFonts w:eastAsia="Times New Roman+FPEF"/>
          <w:sz w:val="24"/>
        </w:rPr>
        <w:lastRenderedPageBreak/>
        <w:tab/>
        <w:t>Konten pesan dan penyampaian pesan harus dapat diterima oleh masyarakat setempat. Artinya isi pesan dan cara penyampaian tidaklah boleh bersifat menyerang atau menyinggung kondisi sosial yang ada di sekitar tempat terjadinya penyampain atau penyebaran pesan.</w:t>
      </w:r>
    </w:p>
    <w:p w14:paraId="0F734C7D" w14:textId="77777777" w:rsidR="008257BB" w:rsidRDefault="008257BB" w:rsidP="008257BB">
      <w:pPr>
        <w:ind w:left="450" w:hanging="270"/>
        <w:jc w:val="both"/>
        <w:rPr>
          <w:rFonts w:eastAsia="Times New Roman+FPEF"/>
          <w:sz w:val="24"/>
        </w:rPr>
      </w:pPr>
      <w:r>
        <w:rPr>
          <w:rFonts w:eastAsia="Times New Roman+FPEF"/>
          <w:sz w:val="24"/>
        </w:rPr>
        <w:t>d.</w:t>
      </w:r>
      <w:r>
        <w:rPr>
          <w:rFonts w:eastAsia="Times New Roman+FPEF"/>
          <w:sz w:val="24"/>
        </w:rPr>
        <w:tab/>
        <w:t>Kesesuaian sasaran/ rasa terlibat (</w:t>
      </w:r>
      <w:r>
        <w:rPr>
          <w:rFonts w:eastAsia="Times New Roman+FPEF"/>
          <w:i/>
          <w:sz w:val="24"/>
        </w:rPr>
        <w:t>Self involvement</w:t>
      </w:r>
      <w:r>
        <w:rPr>
          <w:rFonts w:eastAsia="Times New Roman+FPEF"/>
          <w:sz w:val="24"/>
        </w:rPr>
        <w:t>)</w:t>
      </w:r>
    </w:p>
    <w:p w14:paraId="554A027E" w14:textId="77777777" w:rsidR="008257BB" w:rsidRDefault="008257BB" w:rsidP="008257BB">
      <w:pPr>
        <w:tabs>
          <w:tab w:val="left" w:pos="990"/>
        </w:tabs>
        <w:ind w:left="450" w:hanging="270"/>
        <w:jc w:val="both"/>
        <w:rPr>
          <w:rFonts w:eastAsia="Times New Roman+FPEF"/>
          <w:sz w:val="24"/>
        </w:rPr>
      </w:pPr>
      <w:r>
        <w:rPr>
          <w:rFonts w:eastAsia="Times New Roman+FPEF"/>
          <w:sz w:val="24"/>
        </w:rPr>
        <w:t>Sasaran harus merasa bahwa mereka adalah memang orang yang tepat untuk penjualan produk/ jasa tersebut. Dalam penyampaiannya, kata-kata yang digunakan merupakan kata-kata yang mereka gunakan sehari-hari. Tujuannya agar sasaran tidak akan merasa bahwa pesan tersebut bukanlah untuk mereka.</w:t>
      </w:r>
    </w:p>
    <w:p w14:paraId="134E86A0" w14:textId="77777777" w:rsidR="008257BB" w:rsidRDefault="008257BB" w:rsidP="008257BB">
      <w:pPr>
        <w:tabs>
          <w:tab w:val="left" w:pos="990"/>
        </w:tabs>
        <w:ind w:left="450" w:hanging="270"/>
        <w:jc w:val="both"/>
        <w:rPr>
          <w:rFonts w:eastAsia="Times New Roman+FPEF"/>
          <w:sz w:val="24"/>
        </w:rPr>
      </w:pPr>
      <w:r>
        <w:rPr>
          <w:rFonts w:eastAsia="Times New Roman+FPEF"/>
          <w:sz w:val="24"/>
        </w:rPr>
        <w:t xml:space="preserve">e. </w:t>
      </w:r>
      <w:r>
        <w:rPr>
          <w:rFonts w:eastAsia="Times New Roman+FPEF"/>
          <w:sz w:val="24"/>
        </w:rPr>
        <w:tab/>
        <w:t>Dorongan untuk bertindak(</w:t>
      </w:r>
      <w:r>
        <w:rPr>
          <w:rFonts w:eastAsia="Times New Roman+FPEF"/>
          <w:i/>
          <w:sz w:val="24"/>
        </w:rPr>
        <w:t>persuation</w:t>
      </w:r>
      <w:r>
        <w:rPr>
          <w:rFonts w:eastAsia="Times New Roman+FPEF"/>
          <w:sz w:val="24"/>
        </w:rPr>
        <w:t>)</w:t>
      </w:r>
    </w:p>
    <w:p w14:paraId="468F5C5A" w14:textId="77777777" w:rsidR="008257BB" w:rsidRDefault="008257BB" w:rsidP="008257BB">
      <w:pPr>
        <w:tabs>
          <w:tab w:val="left" w:pos="4794"/>
        </w:tabs>
        <w:spacing w:line="200" w:lineRule="exact"/>
        <w:ind w:left="426" w:right="-26"/>
        <w:jc w:val="both"/>
        <w:rPr>
          <w:rFonts w:eastAsia="Times New Roman+FPEF"/>
          <w:sz w:val="24"/>
        </w:rPr>
      </w:pPr>
      <w:r>
        <w:rPr>
          <w:rFonts w:eastAsia="Times New Roman+FPEF"/>
          <w:sz w:val="24"/>
        </w:rPr>
        <w:t>Materi yang disampaikan haruslah jelas mencakup apa yang diharapkan dari sasaran. Materi tersebut harus mampu meyakinkan sasaran untuk menyetujui perilaku yang diinginkan.</w:t>
      </w:r>
    </w:p>
    <w:p w14:paraId="04D6B354" w14:textId="77777777" w:rsidR="008257BB" w:rsidRDefault="008257BB" w:rsidP="008257BB">
      <w:pPr>
        <w:tabs>
          <w:tab w:val="left" w:pos="4794"/>
        </w:tabs>
        <w:spacing w:line="200" w:lineRule="exact"/>
        <w:ind w:left="426" w:right="-26"/>
        <w:jc w:val="both"/>
        <w:rPr>
          <w:b/>
          <w:sz w:val="24"/>
          <w:szCs w:val="24"/>
        </w:rPr>
      </w:pPr>
    </w:p>
    <w:p w14:paraId="3BAA4DB2" w14:textId="77777777" w:rsidR="008257BB" w:rsidRDefault="008257BB" w:rsidP="008257BB">
      <w:pPr>
        <w:ind w:firstLine="567"/>
        <w:jc w:val="both"/>
        <w:rPr>
          <w:sz w:val="24"/>
        </w:rPr>
      </w:pPr>
      <w:r>
        <w:rPr>
          <w:sz w:val="24"/>
        </w:rPr>
        <w:t xml:space="preserve">Merujuk pada Evelina (2005) yang berhubungan dengan aspek </w:t>
      </w:r>
      <w:r>
        <w:rPr>
          <w:i/>
          <w:sz w:val="24"/>
        </w:rPr>
        <w:t xml:space="preserve">attraction </w:t>
      </w:r>
      <w:r>
        <w:rPr>
          <w:sz w:val="24"/>
        </w:rPr>
        <w:t xml:space="preserve"> yang dikemukakan oleh Bertrand (1978) yaitu mengenai beberapa cara agar membuat pameran tersebut menarik. Cara-cara yang disampaikan berupa cara agar menarik pengunjung untuk mengunjungi gerai pameran dan juga cara untuk menumbuhkan perhatian publik dalam ruang pameran. Konsep yang akan digunakan dalam penulisan ini adalah menumbuhkan perhatian  di dalam ruang pameran atau dengan kata lain jangan sampai pameran hanya diperhatikan sekilas saja. Beberapa cara yang dapat dilakukan, adalah:</w:t>
      </w:r>
    </w:p>
    <w:p w14:paraId="0F7377A4" w14:textId="77777777" w:rsidR="008257BB" w:rsidRDefault="008257BB" w:rsidP="008257BB">
      <w:pPr>
        <w:ind w:left="450" w:hanging="270"/>
        <w:jc w:val="both"/>
        <w:rPr>
          <w:sz w:val="24"/>
        </w:rPr>
      </w:pPr>
      <w:r>
        <w:rPr>
          <w:sz w:val="24"/>
        </w:rPr>
        <w:t xml:space="preserve">1. </w:t>
      </w:r>
      <w:r>
        <w:rPr>
          <w:sz w:val="24"/>
        </w:rPr>
        <w:tab/>
        <w:t>Pengaturan yang harmonis</w:t>
      </w:r>
    </w:p>
    <w:p w14:paraId="5BC1771D" w14:textId="77777777" w:rsidR="008257BB" w:rsidRDefault="008257BB" w:rsidP="008257BB">
      <w:pPr>
        <w:ind w:left="450" w:hanging="270"/>
        <w:jc w:val="both"/>
        <w:rPr>
          <w:sz w:val="24"/>
        </w:rPr>
      </w:pPr>
      <w:r>
        <w:rPr>
          <w:sz w:val="24"/>
        </w:rPr>
        <w:tab/>
        <w:t>Pengaturan tata letak stand pameran diatur sedemikian rupa, sehingga semua stand mendapat bagian dikunjungi. Seringkali bentuk stand tidak sama besarnya, terlihat tidak rapi sehingga pengunjung hanya singgah di stand</w:t>
      </w:r>
      <w:r>
        <w:rPr>
          <w:sz w:val="24"/>
          <w:lang w:val="id-ID"/>
        </w:rPr>
        <w:t>-</w:t>
      </w:r>
      <w:r>
        <w:rPr>
          <w:sz w:val="24"/>
        </w:rPr>
        <w:t>stand tertentu saja</w:t>
      </w:r>
    </w:p>
    <w:p w14:paraId="280377A4" w14:textId="77777777" w:rsidR="008257BB" w:rsidRDefault="008257BB" w:rsidP="008257BB">
      <w:pPr>
        <w:ind w:left="450" w:hanging="270"/>
        <w:jc w:val="both"/>
        <w:rPr>
          <w:sz w:val="24"/>
        </w:rPr>
      </w:pPr>
      <w:r>
        <w:rPr>
          <w:sz w:val="24"/>
        </w:rPr>
        <w:t xml:space="preserve">2. </w:t>
      </w:r>
      <w:r>
        <w:rPr>
          <w:sz w:val="24"/>
        </w:rPr>
        <w:tab/>
        <w:t>Lalu lintas lancar</w:t>
      </w:r>
    </w:p>
    <w:p w14:paraId="28119BD5" w14:textId="77777777" w:rsidR="008257BB" w:rsidRDefault="008257BB" w:rsidP="008257BB">
      <w:pPr>
        <w:ind w:left="450" w:hanging="270"/>
        <w:jc w:val="both"/>
        <w:rPr>
          <w:sz w:val="24"/>
        </w:rPr>
      </w:pPr>
      <w:r>
        <w:rPr>
          <w:sz w:val="24"/>
        </w:rPr>
        <w:tab/>
        <w:t>Lalu lintas dalam ruangan pameran harus berlangsung dengan lancar. Sewaktu sudah berada di pintu masuk, publik harus diberi gambaran bahwa mereka dapat keluar kembali dengan mudah. Jalan untuk lalu linta</w:t>
      </w:r>
      <w:r>
        <w:rPr>
          <w:rStyle w:val="CommentReference"/>
          <w:rFonts w:eastAsiaTheme="majorEastAsia"/>
          <w:sz w:val="24"/>
        </w:rPr>
        <w:t xml:space="preserve">s </w:t>
      </w:r>
      <w:r>
        <w:rPr>
          <w:sz w:val="24"/>
        </w:rPr>
        <w:t xml:space="preserve">arus cukup lebar sehingga orang yang </w:t>
      </w:r>
      <w:r>
        <w:rPr>
          <w:sz w:val="24"/>
        </w:rPr>
        <w:lastRenderedPageBreak/>
        <w:t xml:space="preserve">berjalan tidak terganggu oleh mereka, paling tidak lebih dari </w:t>
      </w:r>
      <w:r>
        <w:rPr>
          <w:sz w:val="24"/>
          <w:lang w:val="id-ID"/>
        </w:rPr>
        <w:t>satu</w:t>
      </w:r>
      <w:r>
        <w:rPr>
          <w:sz w:val="24"/>
        </w:rPr>
        <w:t xml:space="preserve"> meter.</w:t>
      </w:r>
    </w:p>
    <w:p w14:paraId="4693F845" w14:textId="77777777" w:rsidR="008257BB" w:rsidRDefault="008257BB" w:rsidP="008257BB">
      <w:pPr>
        <w:ind w:left="450" w:hanging="270"/>
        <w:jc w:val="both"/>
        <w:rPr>
          <w:i/>
          <w:sz w:val="24"/>
        </w:rPr>
      </w:pPr>
      <w:r>
        <w:rPr>
          <w:sz w:val="24"/>
        </w:rPr>
        <w:t xml:space="preserve">3. </w:t>
      </w:r>
      <w:r>
        <w:rPr>
          <w:sz w:val="24"/>
        </w:rPr>
        <w:tab/>
        <w:t xml:space="preserve">Petugas lapang yang </w:t>
      </w:r>
      <w:r>
        <w:rPr>
          <w:i/>
          <w:sz w:val="24"/>
        </w:rPr>
        <w:t>attractive</w:t>
      </w:r>
    </w:p>
    <w:p w14:paraId="35A84A41" w14:textId="77777777" w:rsidR="008257BB" w:rsidRDefault="008257BB" w:rsidP="008257BB">
      <w:pPr>
        <w:ind w:left="450" w:hanging="270"/>
        <w:jc w:val="both"/>
        <w:rPr>
          <w:sz w:val="24"/>
        </w:rPr>
      </w:pPr>
      <w:r>
        <w:rPr>
          <w:i/>
          <w:sz w:val="24"/>
        </w:rPr>
        <w:tab/>
      </w:r>
      <w:r>
        <w:rPr>
          <w:sz w:val="24"/>
        </w:rPr>
        <w:t>Pengunjung akan merasa senang bila disambut oleh petugas yang ramah dan komunikatif dengan memberikan penjelasan dan informasi tentang pameran bila diperlukan pengunjung.</w:t>
      </w:r>
    </w:p>
    <w:p w14:paraId="14357BA1" w14:textId="77777777" w:rsidR="008257BB" w:rsidRDefault="008257BB" w:rsidP="008257BB">
      <w:pPr>
        <w:ind w:left="450" w:hanging="270"/>
        <w:jc w:val="both"/>
        <w:rPr>
          <w:sz w:val="24"/>
        </w:rPr>
      </w:pPr>
      <w:r>
        <w:rPr>
          <w:sz w:val="24"/>
        </w:rPr>
        <w:t xml:space="preserve">4. </w:t>
      </w:r>
      <w:r>
        <w:rPr>
          <w:sz w:val="24"/>
        </w:rPr>
        <w:tab/>
        <w:t xml:space="preserve">Ilustrasi </w:t>
      </w:r>
      <w:r>
        <w:rPr>
          <w:i/>
          <w:sz w:val="24"/>
        </w:rPr>
        <w:t>auditif</w:t>
      </w:r>
      <w:r>
        <w:rPr>
          <w:sz w:val="24"/>
        </w:rPr>
        <w:t xml:space="preserve"> (suara)</w:t>
      </w:r>
    </w:p>
    <w:p w14:paraId="62D4850F" w14:textId="77777777" w:rsidR="008257BB" w:rsidRDefault="008257BB" w:rsidP="008257BB">
      <w:pPr>
        <w:ind w:left="450" w:hanging="270"/>
        <w:jc w:val="both"/>
        <w:rPr>
          <w:sz w:val="24"/>
        </w:rPr>
      </w:pPr>
      <w:r>
        <w:rPr>
          <w:sz w:val="24"/>
        </w:rPr>
        <w:tab/>
        <w:t>Ilustrasi berupa suara ini untuk menyemarakan pameran dengan memperdengarkan music melalui pengeras suara. Lagu</w:t>
      </w:r>
      <w:r>
        <w:rPr>
          <w:sz w:val="24"/>
          <w:lang w:val="id-ID"/>
        </w:rPr>
        <w:t>-</w:t>
      </w:r>
      <w:r>
        <w:rPr>
          <w:sz w:val="24"/>
        </w:rPr>
        <w:t xml:space="preserve">lagunya dipilih dan disesuaikan dengan kegemaran publik pada umumnya, bukan berdasarakan kesenangan penyelenggara atau petugas pameran. Musik dari CD atau kaset itu hanya ilustrasi saja, jangan terlalu keras, karena akan mengganggu publik yang sedang berbincang-bincang dengan penjaga </w:t>
      </w:r>
      <w:r>
        <w:rPr>
          <w:i/>
          <w:sz w:val="24"/>
        </w:rPr>
        <w:t xml:space="preserve">stand </w:t>
      </w:r>
      <w:r>
        <w:rPr>
          <w:sz w:val="24"/>
        </w:rPr>
        <w:t>pameran. Jangan lupa, bahwa diantara sekian banyak pengunjung pameran tidak sedikit yang serius yang merasa tidak cukup dengan hanya melihat-lihat yang dipamerkan tetapi perlu mengajukan berbagai pertanyaan</w:t>
      </w:r>
      <w:r>
        <w:rPr>
          <w:sz w:val="24"/>
          <w:lang w:val="id-ID"/>
        </w:rPr>
        <w:t xml:space="preserve"> </w:t>
      </w:r>
      <w:r>
        <w:rPr>
          <w:sz w:val="24"/>
        </w:rPr>
        <w:t>tentang sesuatu yang ditawarkan pada pameran tersebut.</w:t>
      </w:r>
    </w:p>
    <w:p w14:paraId="0E018BC9" w14:textId="77777777" w:rsidR="008257BB" w:rsidRDefault="008257BB" w:rsidP="008257BB">
      <w:pPr>
        <w:ind w:left="450" w:hanging="270"/>
        <w:jc w:val="both"/>
        <w:rPr>
          <w:sz w:val="24"/>
        </w:rPr>
      </w:pPr>
      <w:r>
        <w:rPr>
          <w:sz w:val="24"/>
        </w:rPr>
        <w:t xml:space="preserve">5. </w:t>
      </w:r>
      <w:r>
        <w:rPr>
          <w:sz w:val="24"/>
        </w:rPr>
        <w:tab/>
        <w:t>Informasi tentang pameran</w:t>
      </w:r>
    </w:p>
    <w:p w14:paraId="6C5C50BE" w14:textId="77777777" w:rsidR="008257BB" w:rsidRDefault="008257BB" w:rsidP="008257BB">
      <w:pPr>
        <w:ind w:left="450" w:hanging="270"/>
        <w:jc w:val="both"/>
        <w:rPr>
          <w:sz w:val="24"/>
        </w:rPr>
      </w:pPr>
      <w:r>
        <w:rPr>
          <w:sz w:val="24"/>
        </w:rPr>
        <w:tab/>
        <w:t>Pada pameran berskala besar biasanya menyediakan katalog pameran yang berisi daftar seluruh peserta pameran dan para sponsor pameran. Informasi ini ada  yang dijual namun seharusnya dibagikan secara gratis.</w:t>
      </w:r>
    </w:p>
    <w:p w14:paraId="2C92881A" w14:textId="77777777" w:rsidR="008257BB" w:rsidRDefault="008257BB" w:rsidP="008257BB">
      <w:pPr>
        <w:tabs>
          <w:tab w:val="left" w:pos="4794"/>
        </w:tabs>
        <w:spacing w:line="200" w:lineRule="exact"/>
        <w:ind w:left="426" w:right="-26"/>
        <w:jc w:val="both"/>
        <w:rPr>
          <w:b/>
          <w:sz w:val="24"/>
          <w:szCs w:val="24"/>
        </w:rPr>
      </w:pPr>
    </w:p>
    <w:p w14:paraId="0C7C29AF" w14:textId="77777777" w:rsidR="00AE2049" w:rsidRDefault="00AE2049" w:rsidP="000D0F0C">
      <w:pPr>
        <w:spacing w:line="200" w:lineRule="exact"/>
        <w:ind w:right="1"/>
        <w:jc w:val="both"/>
        <w:rPr>
          <w:b/>
          <w:sz w:val="24"/>
          <w:szCs w:val="24"/>
        </w:rPr>
      </w:pPr>
      <w:r>
        <w:rPr>
          <w:b/>
          <w:sz w:val="24"/>
          <w:szCs w:val="24"/>
        </w:rPr>
        <w:t>Usaha Mikro, Kecil, dan Menengah (UMKM)</w:t>
      </w:r>
    </w:p>
    <w:p w14:paraId="1257E90E" w14:textId="77777777" w:rsidR="008257BB" w:rsidRDefault="008257BB" w:rsidP="00AE2049">
      <w:pPr>
        <w:spacing w:line="200" w:lineRule="exact"/>
        <w:ind w:right="400"/>
        <w:jc w:val="both"/>
        <w:rPr>
          <w:b/>
          <w:sz w:val="24"/>
          <w:szCs w:val="24"/>
        </w:rPr>
      </w:pPr>
    </w:p>
    <w:p w14:paraId="519486B1" w14:textId="77777777" w:rsidR="008257BB" w:rsidRDefault="008257BB" w:rsidP="008257BB">
      <w:pPr>
        <w:ind w:firstLine="567"/>
        <w:jc w:val="both"/>
        <w:rPr>
          <w:sz w:val="24"/>
        </w:rPr>
      </w:pPr>
      <w:r>
        <w:rPr>
          <w:sz w:val="24"/>
        </w:rPr>
        <w:t>Modal yang kecil, pekerja sedikit, risiko yang sedikit tinggi tetapi pengembalian tinggi, biasanya digerakkan dari rumah tangga, dan membawa kewirausahaan bagi pemiliknya merupakan ciri-ciri UMKM menurut Isnaini (2010). Menurut Sulistyastuti (2004), yang menjadi karakteristik UMKM adalah pemakaian bahan baku lokal. BPS (2006) seperti dikutip Tambunan (2009) diketahui bahwa sebagian besar pengusaha UMKM mengungkapkan alasan kegiatan usaha yang mereka lakukan adalah latar belakang ekonomi. Butuh bantuan untuk UMKM menemukan pasar yang lebih luas agar potensi terjualnya produk semakin tinggi. Dekranasda Kota Bogor bertujuan membantu UMKM Kota Bogor yang memproduksi barang kerajinan melalui promosi yang dilakukan melalui pameran.</w:t>
      </w:r>
    </w:p>
    <w:p w14:paraId="4A000E84" w14:textId="77777777" w:rsidR="008257BB" w:rsidRDefault="008257BB" w:rsidP="008257BB">
      <w:pPr>
        <w:ind w:firstLine="567"/>
        <w:jc w:val="both"/>
        <w:rPr>
          <w:sz w:val="24"/>
        </w:rPr>
      </w:pPr>
    </w:p>
    <w:p w14:paraId="7F39AC1A" w14:textId="77777777" w:rsidR="000D0F0C" w:rsidRDefault="000D0F0C" w:rsidP="008257BB">
      <w:pPr>
        <w:ind w:firstLine="567"/>
        <w:jc w:val="both"/>
        <w:rPr>
          <w:sz w:val="24"/>
        </w:rPr>
      </w:pPr>
    </w:p>
    <w:p w14:paraId="628C4C97" w14:textId="77777777" w:rsidR="000D0F0C" w:rsidRDefault="000D0F0C" w:rsidP="008257BB">
      <w:pPr>
        <w:ind w:firstLine="567"/>
        <w:jc w:val="both"/>
        <w:rPr>
          <w:sz w:val="24"/>
        </w:rPr>
      </w:pPr>
    </w:p>
    <w:p w14:paraId="3B633378" w14:textId="77777777" w:rsidR="00E26C45" w:rsidRDefault="00E26C45" w:rsidP="00AE2049">
      <w:pPr>
        <w:spacing w:line="200" w:lineRule="exact"/>
        <w:ind w:right="400"/>
        <w:jc w:val="both"/>
        <w:rPr>
          <w:b/>
          <w:sz w:val="24"/>
          <w:szCs w:val="24"/>
        </w:rPr>
      </w:pPr>
    </w:p>
    <w:p w14:paraId="67BA4AAC" w14:textId="77777777" w:rsidR="00AE2049" w:rsidRDefault="00AE2049" w:rsidP="00AE2049">
      <w:pPr>
        <w:spacing w:line="200" w:lineRule="exact"/>
        <w:ind w:right="400"/>
        <w:jc w:val="both"/>
        <w:rPr>
          <w:b/>
          <w:sz w:val="24"/>
          <w:szCs w:val="24"/>
        </w:rPr>
      </w:pPr>
      <w:r>
        <w:rPr>
          <w:b/>
          <w:sz w:val="24"/>
          <w:szCs w:val="24"/>
        </w:rPr>
        <w:t>Karakteristik Pengunjung</w:t>
      </w:r>
    </w:p>
    <w:p w14:paraId="70CF9EA5" w14:textId="77777777" w:rsidR="00AE2049" w:rsidRDefault="00AE2049" w:rsidP="00AE2049">
      <w:pPr>
        <w:spacing w:line="200" w:lineRule="exact"/>
        <w:ind w:right="400"/>
        <w:jc w:val="both"/>
        <w:rPr>
          <w:b/>
          <w:sz w:val="24"/>
          <w:szCs w:val="24"/>
        </w:rPr>
      </w:pPr>
    </w:p>
    <w:p w14:paraId="68060AF0" w14:textId="77777777" w:rsidR="008257BB" w:rsidRDefault="008257BB" w:rsidP="008257BB">
      <w:pPr>
        <w:ind w:firstLine="567"/>
        <w:jc w:val="both"/>
        <w:rPr>
          <w:bCs/>
          <w:sz w:val="24"/>
          <w:szCs w:val="24"/>
        </w:rPr>
      </w:pPr>
      <w:r>
        <w:rPr>
          <w:bCs/>
          <w:sz w:val="24"/>
          <w:szCs w:val="24"/>
        </w:rPr>
        <w:t>Pengunjung merupakan konsumen potensial dari pameran yang diadakan. Sumarwan (2011) menyatakan bahwa terdapat beberapa karakteristik sosio</w:t>
      </w:r>
      <w:r>
        <w:rPr>
          <w:bCs/>
          <w:sz w:val="24"/>
          <w:szCs w:val="24"/>
          <w:lang w:val="id-ID"/>
        </w:rPr>
        <w:t>-</w:t>
      </w:r>
      <w:r>
        <w:rPr>
          <w:bCs/>
          <w:sz w:val="24"/>
          <w:szCs w:val="24"/>
        </w:rPr>
        <w:t>demografi dari konsumen, diantaranya dijelaskan sebagai berikut:</w:t>
      </w:r>
    </w:p>
    <w:p w14:paraId="4ADE81B6" w14:textId="77777777" w:rsidR="008257BB" w:rsidRDefault="008257BB" w:rsidP="00AE2049">
      <w:pPr>
        <w:spacing w:line="200" w:lineRule="exact"/>
        <w:ind w:right="400"/>
        <w:jc w:val="both"/>
        <w:rPr>
          <w:b/>
          <w:sz w:val="24"/>
          <w:szCs w:val="24"/>
        </w:rPr>
      </w:pPr>
      <w:r>
        <w:rPr>
          <w:b/>
          <w:sz w:val="24"/>
          <w:szCs w:val="24"/>
        </w:rPr>
        <w:t>Usia</w:t>
      </w:r>
    </w:p>
    <w:p w14:paraId="55230BDE" w14:textId="77777777" w:rsidR="008257BB" w:rsidRDefault="008257BB" w:rsidP="00AE2049">
      <w:pPr>
        <w:spacing w:line="200" w:lineRule="exact"/>
        <w:ind w:right="400"/>
        <w:jc w:val="both"/>
        <w:rPr>
          <w:b/>
          <w:sz w:val="24"/>
          <w:szCs w:val="24"/>
        </w:rPr>
      </w:pPr>
    </w:p>
    <w:p w14:paraId="3C8B1AF1" w14:textId="77777777" w:rsidR="008257BB" w:rsidRDefault="008257BB" w:rsidP="00AE2049">
      <w:pPr>
        <w:spacing w:line="200" w:lineRule="exact"/>
        <w:ind w:right="400"/>
        <w:jc w:val="both"/>
        <w:rPr>
          <w:bCs/>
          <w:sz w:val="24"/>
          <w:szCs w:val="24"/>
        </w:rPr>
      </w:pPr>
      <w:r>
        <w:rPr>
          <w:bCs/>
          <w:sz w:val="24"/>
          <w:szCs w:val="24"/>
        </w:rPr>
        <w:t>Perbedaan usia akan mengakibatkan perbedaan selera terhadap kesukaan dan terhadap merek. Dari sisi pemasaran, semua penduduk, berapapun usianya adalah konsumen. Namun pemasar perlu mengetahui dengan pasti apakah usia dijadikan dasar untuk segmentasi produknya</w:t>
      </w:r>
    </w:p>
    <w:p w14:paraId="3F955A7B" w14:textId="77777777" w:rsidR="008257BB" w:rsidRDefault="008257BB" w:rsidP="00AE2049">
      <w:pPr>
        <w:spacing w:line="200" w:lineRule="exact"/>
        <w:ind w:right="400"/>
        <w:jc w:val="both"/>
        <w:rPr>
          <w:b/>
          <w:sz w:val="24"/>
          <w:szCs w:val="24"/>
        </w:rPr>
      </w:pPr>
    </w:p>
    <w:p w14:paraId="5FBCECBC" w14:textId="77777777" w:rsidR="008257BB" w:rsidRDefault="008257BB" w:rsidP="00AE2049">
      <w:pPr>
        <w:spacing w:line="200" w:lineRule="exact"/>
        <w:ind w:right="400"/>
        <w:jc w:val="both"/>
        <w:rPr>
          <w:b/>
          <w:sz w:val="24"/>
          <w:szCs w:val="24"/>
        </w:rPr>
      </w:pPr>
      <w:r>
        <w:rPr>
          <w:b/>
          <w:sz w:val="24"/>
          <w:szCs w:val="24"/>
        </w:rPr>
        <w:t>Pendidikan dan Pekerjaan</w:t>
      </w:r>
    </w:p>
    <w:p w14:paraId="6DD2D025" w14:textId="77777777" w:rsidR="008257BB" w:rsidRDefault="008257BB" w:rsidP="00AE2049">
      <w:pPr>
        <w:spacing w:line="200" w:lineRule="exact"/>
        <w:ind w:right="400"/>
        <w:jc w:val="both"/>
        <w:rPr>
          <w:b/>
          <w:sz w:val="24"/>
          <w:szCs w:val="24"/>
        </w:rPr>
      </w:pPr>
    </w:p>
    <w:p w14:paraId="4B881234" w14:textId="77777777" w:rsidR="008257BB" w:rsidRDefault="008257BB" w:rsidP="00AE2049">
      <w:pPr>
        <w:spacing w:line="200" w:lineRule="exact"/>
        <w:ind w:right="400"/>
        <w:jc w:val="both"/>
        <w:rPr>
          <w:bCs/>
          <w:sz w:val="24"/>
          <w:szCs w:val="24"/>
        </w:rPr>
      </w:pPr>
      <w:r>
        <w:rPr>
          <w:bCs/>
          <w:sz w:val="24"/>
          <w:szCs w:val="24"/>
        </w:rPr>
        <w:t>Pendidikan dan pekerjaan adalah dua karakteristik konsumen yang saling berhubungan. Pendidikan akan menentukan jenis pekerjaan yang dilakukan oleh konsumen. Tingkat pendidikan juga akan mempengaruhi nilai-nilai yang dianutnya, cara berpikir, cara pandang, bahkan persepsinya terhadap suatu masalah. Konsumen yang memiliki pendidikan yang lebih baik akan sangat responsif terhadap informasi, pendidikan juga mempengaruhi konsumen dalam pilihan produk maupun merek.</w:t>
      </w:r>
    </w:p>
    <w:p w14:paraId="3E2F2AFC" w14:textId="77777777" w:rsidR="008257BB" w:rsidRDefault="008257BB" w:rsidP="00AE2049">
      <w:pPr>
        <w:spacing w:line="200" w:lineRule="exact"/>
        <w:ind w:right="400"/>
        <w:jc w:val="both"/>
        <w:rPr>
          <w:b/>
          <w:sz w:val="24"/>
          <w:szCs w:val="24"/>
        </w:rPr>
      </w:pPr>
    </w:p>
    <w:p w14:paraId="3290D413" w14:textId="77777777" w:rsidR="008257BB" w:rsidRDefault="008257BB" w:rsidP="00AE2049">
      <w:pPr>
        <w:spacing w:line="200" w:lineRule="exact"/>
        <w:ind w:right="400"/>
        <w:jc w:val="both"/>
        <w:rPr>
          <w:b/>
          <w:sz w:val="24"/>
          <w:szCs w:val="24"/>
        </w:rPr>
      </w:pPr>
      <w:r>
        <w:rPr>
          <w:b/>
          <w:sz w:val="24"/>
          <w:szCs w:val="24"/>
        </w:rPr>
        <w:t>Lokasi Geografik</w:t>
      </w:r>
    </w:p>
    <w:p w14:paraId="79249E29" w14:textId="77777777" w:rsidR="008257BB" w:rsidRDefault="008257BB" w:rsidP="00AE2049">
      <w:pPr>
        <w:spacing w:line="200" w:lineRule="exact"/>
        <w:ind w:right="400"/>
        <w:jc w:val="both"/>
        <w:rPr>
          <w:b/>
          <w:sz w:val="24"/>
          <w:szCs w:val="24"/>
        </w:rPr>
      </w:pPr>
    </w:p>
    <w:p w14:paraId="0CD4931E" w14:textId="77777777" w:rsidR="008257BB" w:rsidRDefault="008257BB" w:rsidP="00AE2049">
      <w:pPr>
        <w:spacing w:line="200" w:lineRule="exact"/>
        <w:ind w:right="400"/>
        <w:jc w:val="both"/>
        <w:rPr>
          <w:bCs/>
          <w:sz w:val="24"/>
          <w:szCs w:val="24"/>
        </w:rPr>
      </w:pPr>
      <w:r>
        <w:rPr>
          <w:bCs/>
          <w:sz w:val="24"/>
          <w:szCs w:val="24"/>
        </w:rPr>
        <w:t>Dimana seorang tinggal, akan mempengaruhi pola konsumsinya. Para pemasar harus memahami dimana konsumen tinggal, agar ia bisa menfokuskan kemana produknya akan dijual.</w:t>
      </w:r>
    </w:p>
    <w:p w14:paraId="521CA211" w14:textId="77777777" w:rsidR="008257BB" w:rsidRDefault="008257BB" w:rsidP="00AE2049">
      <w:pPr>
        <w:spacing w:line="200" w:lineRule="exact"/>
        <w:ind w:right="400"/>
        <w:jc w:val="both"/>
        <w:rPr>
          <w:b/>
          <w:sz w:val="24"/>
          <w:szCs w:val="24"/>
        </w:rPr>
      </w:pPr>
    </w:p>
    <w:p w14:paraId="2F823A8C" w14:textId="77777777" w:rsidR="008257BB" w:rsidRDefault="008257BB" w:rsidP="00AE2049">
      <w:pPr>
        <w:spacing w:line="200" w:lineRule="exact"/>
        <w:ind w:right="400"/>
        <w:jc w:val="both"/>
        <w:rPr>
          <w:b/>
          <w:sz w:val="24"/>
          <w:szCs w:val="24"/>
        </w:rPr>
      </w:pPr>
      <w:r>
        <w:rPr>
          <w:b/>
          <w:sz w:val="24"/>
          <w:szCs w:val="24"/>
        </w:rPr>
        <w:t>Pengeluaran</w:t>
      </w:r>
    </w:p>
    <w:p w14:paraId="320CD491" w14:textId="77777777" w:rsidR="008257BB" w:rsidRDefault="008257BB" w:rsidP="00AE2049">
      <w:pPr>
        <w:spacing w:line="200" w:lineRule="exact"/>
        <w:ind w:right="400"/>
        <w:jc w:val="both"/>
        <w:rPr>
          <w:b/>
          <w:sz w:val="24"/>
          <w:szCs w:val="24"/>
        </w:rPr>
      </w:pPr>
    </w:p>
    <w:p w14:paraId="314391FF" w14:textId="77777777" w:rsidR="008257BB" w:rsidRDefault="008257BB" w:rsidP="00AE2049">
      <w:pPr>
        <w:spacing w:line="200" w:lineRule="exact"/>
        <w:ind w:right="400"/>
        <w:jc w:val="both"/>
        <w:rPr>
          <w:bCs/>
          <w:sz w:val="24"/>
          <w:szCs w:val="24"/>
        </w:rPr>
      </w:pPr>
      <w:r>
        <w:rPr>
          <w:bCs/>
          <w:sz w:val="24"/>
          <w:szCs w:val="24"/>
        </w:rPr>
        <w:t>Pengeluaran merupakan indikator pendapatan rumah tangga (Sumarwan 2011). Dengan melihat pengeluaran kita juga dapat melihat daya beli seseorang. Daya beli akan menggambarkan banyaknya produk dan jasa yang bisa dibeli dan dikonsumsi oleh seorang konsumen dan seluruh anggota keluarga.</w:t>
      </w:r>
    </w:p>
    <w:p w14:paraId="0844BCE1" w14:textId="77777777" w:rsidR="0037553D" w:rsidRDefault="0037553D" w:rsidP="00AE2049">
      <w:pPr>
        <w:spacing w:line="200" w:lineRule="exact"/>
        <w:ind w:right="400"/>
        <w:jc w:val="both"/>
        <w:rPr>
          <w:bCs/>
          <w:sz w:val="24"/>
          <w:szCs w:val="24"/>
        </w:rPr>
      </w:pPr>
    </w:p>
    <w:p w14:paraId="500EC407" w14:textId="77777777" w:rsidR="00CC0BD4" w:rsidRDefault="00CC0BD4" w:rsidP="00AE2049">
      <w:pPr>
        <w:spacing w:line="200" w:lineRule="exact"/>
        <w:ind w:right="400"/>
        <w:jc w:val="both"/>
        <w:rPr>
          <w:bCs/>
          <w:sz w:val="24"/>
          <w:szCs w:val="24"/>
        </w:rPr>
      </w:pPr>
    </w:p>
    <w:p w14:paraId="61831489" w14:textId="77777777" w:rsidR="0037553D" w:rsidRDefault="0037553D" w:rsidP="00AE2049">
      <w:pPr>
        <w:spacing w:line="200" w:lineRule="exact"/>
        <w:ind w:right="400"/>
        <w:jc w:val="both"/>
        <w:rPr>
          <w:b/>
          <w:bCs/>
          <w:sz w:val="24"/>
          <w:szCs w:val="24"/>
        </w:rPr>
      </w:pPr>
      <w:r>
        <w:rPr>
          <w:b/>
          <w:bCs/>
          <w:sz w:val="24"/>
          <w:szCs w:val="24"/>
        </w:rPr>
        <w:t>Kerangka Pemikiran</w:t>
      </w:r>
    </w:p>
    <w:p w14:paraId="7CB7BD5C" w14:textId="77777777" w:rsidR="0037553D" w:rsidRDefault="0037553D" w:rsidP="00AE2049">
      <w:pPr>
        <w:spacing w:line="200" w:lineRule="exact"/>
        <w:ind w:right="400"/>
        <w:jc w:val="both"/>
        <w:rPr>
          <w:b/>
          <w:bCs/>
          <w:sz w:val="24"/>
          <w:szCs w:val="24"/>
        </w:rPr>
      </w:pPr>
    </w:p>
    <w:p w14:paraId="2FE85A59" w14:textId="77777777" w:rsidR="0037553D" w:rsidRDefault="0037553D" w:rsidP="0037553D">
      <w:pPr>
        <w:tabs>
          <w:tab w:val="left" w:pos="720"/>
        </w:tabs>
        <w:ind w:firstLine="567"/>
        <w:jc w:val="both"/>
        <w:rPr>
          <w:b/>
          <w:bCs/>
          <w:sz w:val="24"/>
          <w:szCs w:val="24"/>
        </w:rPr>
      </w:pPr>
      <w:r>
        <w:rPr>
          <w:bCs/>
          <w:sz w:val="24"/>
          <w:szCs w:val="24"/>
        </w:rPr>
        <w:t>Penilaian terhadap pameran tentu akan berbeda-beda setiap individu. Oleh karena itu</w:t>
      </w:r>
      <w:r>
        <w:rPr>
          <w:bCs/>
          <w:sz w:val="24"/>
          <w:szCs w:val="24"/>
          <w:lang w:val="id-ID"/>
        </w:rPr>
        <w:t>,</w:t>
      </w:r>
      <w:r>
        <w:rPr>
          <w:bCs/>
          <w:sz w:val="24"/>
          <w:szCs w:val="24"/>
        </w:rPr>
        <w:t xml:space="preserve"> alangkah lebih baik apabila kita mengetahui karakteristik konsumen seperti apa yang memberikan penilaian terhadap pameran.</w:t>
      </w:r>
      <w:r>
        <w:rPr>
          <w:b/>
          <w:bCs/>
          <w:sz w:val="24"/>
          <w:szCs w:val="24"/>
        </w:rPr>
        <w:t xml:space="preserve"> </w:t>
      </w:r>
    </w:p>
    <w:p w14:paraId="7FDEDFC5" w14:textId="77777777" w:rsidR="00CC0BD4" w:rsidRDefault="00CC0BD4" w:rsidP="0037553D">
      <w:pPr>
        <w:tabs>
          <w:tab w:val="left" w:pos="720"/>
        </w:tabs>
        <w:ind w:firstLine="567"/>
        <w:jc w:val="both"/>
        <w:rPr>
          <w:b/>
          <w:bCs/>
          <w:sz w:val="24"/>
          <w:szCs w:val="24"/>
        </w:rPr>
      </w:pPr>
    </w:p>
    <w:p w14:paraId="243B87CC" w14:textId="77777777" w:rsidR="00CC0BD4" w:rsidRDefault="00CC0BD4" w:rsidP="0037553D">
      <w:pPr>
        <w:tabs>
          <w:tab w:val="left" w:pos="720"/>
        </w:tabs>
        <w:ind w:firstLine="567"/>
        <w:jc w:val="both"/>
        <w:rPr>
          <w:b/>
          <w:sz w:val="24"/>
          <w:szCs w:val="24"/>
        </w:rPr>
      </w:pPr>
    </w:p>
    <w:p w14:paraId="1AD56112" w14:textId="77777777" w:rsidR="000D0F0C" w:rsidRDefault="000D0F0C" w:rsidP="0037553D">
      <w:pPr>
        <w:tabs>
          <w:tab w:val="left" w:pos="720"/>
        </w:tabs>
        <w:jc w:val="center"/>
        <w:rPr>
          <w:b/>
          <w:sz w:val="24"/>
          <w:szCs w:val="24"/>
        </w:rPr>
      </w:pPr>
    </w:p>
    <w:p w14:paraId="06F9BFB7" w14:textId="77777777" w:rsidR="000D0F0C" w:rsidRDefault="000D0F0C" w:rsidP="0037553D">
      <w:pPr>
        <w:tabs>
          <w:tab w:val="left" w:pos="720"/>
        </w:tabs>
        <w:jc w:val="center"/>
        <w:rPr>
          <w:b/>
          <w:sz w:val="24"/>
          <w:szCs w:val="24"/>
        </w:rPr>
      </w:pPr>
    </w:p>
    <w:p w14:paraId="363C9098" w14:textId="77777777" w:rsidR="000D0F0C" w:rsidRDefault="000D0F0C" w:rsidP="0037553D">
      <w:pPr>
        <w:tabs>
          <w:tab w:val="left" w:pos="720"/>
        </w:tabs>
        <w:jc w:val="center"/>
        <w:rPr>
          <w:b/>
          <w:sz w:val="24"/>
          <w:szCs w:val="24"/>
        </w:rPr>
      </w:pPr>
    </w:p>
    <w:p w14:paraId="4C83EB23" w14:textId="77777777" w:rsidR="00E26C45" w:rsidRDefault="00E26C45" w:rsidP="0037553D">
      <w:pPr>
        <w:tabs>
          <w:tab w:val="left" w:pos="720"/>
        </w:tabs>
        <w:jc w:val="center"/>
        <w:rPr>
          <w:b/>
          <w:sz w:val="24"/>
          <w:szCs w:val="24"/>
        </w:rPr>
      </w:pPr>
    </w:p>
    <w:p w14:paraId="7BE08856" w14:textId="032A80F0" w:rsidR="007A2D3F" w:rsidRDefault="006B2211" w:rsidP="0037553D">
      <w:pPr>
        <w:tabs>
          <w:tab w:val="left" w:pos="720"/>
        </w:tabs>
        <w:jc w:val="center"/>
        <w:rPr>
          <w:b/>
          <w:sz w:val="24"/>
          <w:szCs w:val="24"/>
        </w:rPr>
      </w:pPr>
      <w:r>
        <w:rPr>
          <w:noProof/>
        </w:rPr>
        <mc:AlternateContent>
          <mc:Choice Requires="wps">
            <w:drawing>
              <wp:anchor distT="0" distB="0" distL="114300" distR="114300" simplePos="0" relativeHeight="251656192" behindDoc="0" locked="0" layoutInCell="1" allowOverlap="1" wp14:anchorId="3B3A69EE" wp14:editId="1CEE75D0">
                <wp:simplePos x="0" y="0"/>
                <wp:positionH relativeFrom="column">
                  <wp:posOffset>1609725</wp:posOffset>
                </wp:positionH>
                <wp:positionV relativeFrom="paragraph">
                  <wp:posOffset>140970</wp:posOffset>
                </wp:positionV>
                <wp:extent cx="1428750" cy="1484630"/>
                <wp:effectExtent l="0" t="1270" r="9525" b="1270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484630"/>
                        </a:xfrm>
                        <a:prstGeom prst="rect">
                          <a:avLst/>
                        </a:prstGeom>
                        <a:solidFill>
                          <a:srgbClr val="FFFFFF"/>
                        </a:solidFill>
                        <a:ln w="9525">
                          <a:solidFill>
                            <a:srgbClr val="000000"/>
                          </a:solidFill>
                          <a:miter lim="800000"/>
                          <a:headEnd/>
                          <a:tailEnd/>
                        </a:ln>
                      </wps:spPr>
                      <wps:txbx>
                        <w:txbxContent>
                          <w:p w14:paraId="76A2A08A" w14:textId="77777777" w:rsidR="007A2D3F" w:rsidRDefault="007A2D3F" w:rsidP="0037553D">
                            <w:pPr>
                              <w:pStyle w:val="ListParagraph"/>
                              <w:ind w:left="90" w:hanging="180"/>
                              <w:jc w:val="left"/>
                              <w:rPr>
                                <w:rFonts w:ascii="Times New Roman" w:hAnsi="Times New Roman"/>
                                <w:b/>
                              </w:rPr>
                            </w:pPr>
                            <w:r>
                              <w:rPr>
                                <w:rFonts w:ascii="Times New Roman" w:hAnsi="Times New Roman"/>
                                <w:b/>
                              </w:rPr>
                              <w:t>Penilaian Media (Y</w:t>
                            </w:r>
                            <w:r>
                              <w:rPr>
                                <w:rFonts w:ascii="Times New Roman" w:hAnsi="Times New Roman"/>
                                <w:b/>
                                <w:sz w:val="12"/>
                              </w:rPr>
                              <w:t>1</w:t>
                            </w:r>
                            <w:r>
                              <w:rPr>
                                <w:rFonts w:ascii="Times New Roman" w:hAnsi="Times New Roman"/>
                                <w:b/>
                              </w:rPr>
                              <w:t>)</w:t>
                            </w:r>
                          </w:p>
                          <w:p w14:paraId="57F5D168" w14:textId="77777777" w:rsidR="007A2D3F" w:rsidRDefault="007A2D3F" w:rsidP="0037553D">
                            <w:pPr>
                              <w:pStyle w:val="ListParagraph"/>
                              <w:ind w:left="90" w:hanging="180"/>
                              <w:jc w:val="left"/>
                              <w:rPr>
                                <w:rFonts w:ascii="Times New Roman" w:hAnsi="Times New Roman"/>
                                <w:b/>
                              </w:rPr>
                            </w:pPr>
                            <w:r>
                              <w:rPr>
                                <w:rFonts w:ascii="Times New Roman" w:hAnsi="Times New Roman"/>
                              </w:rPr>
                              <w:t xml:space="preserve">- </w:t>
                            </w:r>
                            <w:r>
                              <w:rPr>
                                <w:rFonts w:ascii="Times New Roman" w:hAnsi="Times New Roman"/>
                              </w:rPr>
                              <w:tab/>
                              <w:t>Daya Tarik (</w:t>
                            </w:r>
                            <w:r>
                              <w:rPr>
                                <w:rFonts w:ascii="Times New Roman" w:hAnsi="Times New Roman"/>
                                <w:i/>
                              </w:rPr>
                              <w:t>Attraction</w:t>
                            </w:r>
                            <w:r>
                              <w:rPr>
                                <w:rFonts w:ascii="Times New Roman" w:hAnsi="Times New Roman"/>
                              </w:rPr>
                              <w:t>) (Y</w:t>
                            </w:r>
                            <w:r>
                              <w:rPr>
                                <w:rFonts w:ascii="Times New Roman" w:hAnsi="Times New Roman"/>
                                <w:sz w:val="10"/>
                              </w:rPr>
                              <w:t>1.1</w:t>
                            </w:r>
                            <w:r>
                              <w:rPr>
                                <w:rFonts w:ascii="Times New Roman" w:hAnsi="Times New Roman"/>
                              </w:rPr>
                              <w:t>)</w:t>
                            </w:r>
                          </w:p>
                          <w:p w14:paraId="0C6F659D" w14:textId="77777777" w:rsidR="007A2D3F" w:rsidRDefault="007A2D3F" w:rsidP="0037553D">
                            <w:pPr>
                              <w:pStyle w:val="ListParagraph"/>
                              <w:ind w:left="90" w:hanging="180"/>
                              <w:jc w:val="left"/>
                              <w:rPr>
                                <w:rFonts w:ascii="Times New Roman" w:hAnsi="Times New Roman"/>
                                <w:b/>
                              </w:rPr>
                            </w:pPr>
                            <w:r>
                              <w:rPr>
                                <w:rFonts w:ascii="Times New Roman" w:hAnsi="Times New Roman"/>
                              </w:rPr>
                              <w:t>-</w:t>
                            </w:r>
                            <w:r>
                              <w:rPr>
                                <w:rFonts w:ascii="Times New Roman" w:hAnsi="Times New Roman"/>
                              </w:rPr>
                              <w:tab/>
                              <w:t>Pemahaman (</w:t>
                            </w:r>
                            <w:r>
                              <w:rPr>
                                <w:rFonts w:ascii="Times New Roman" w:hAnsi="Times New Roman"/>
                                <w:i/>
                              </w:rPr>
                              <w:t>Comprehension</w:t>
                            </w:r>
                            <w:r>
                              <w:rPr>
                                <w:rFonts w:ascii="Times New Roman" w:hAnsi="Times New Roman"/>
                              </w:rPr>
                              <w:t>) (Y</w:t>
                            </w:r>
                            <w:r>
                              <w:rPr>
                                <w:rFonts w:ascii="Times New Roman" w:hAnsi="Times New Roman"/>
                                <w:sz w:val="10"/>
                              </w:rPr>
                              <w:t>1.2</w:t>
                            </w:r>
                            <w:r>
                              <w:rPr>
                                <w:rFonts w:ascii="Times New Roman" w:hAnsi="Times New Roman"/>
                              </w:rPr>
                              <w:t>)</w:t>
                            </w:r>
                          </w:p>
                          <w:p w14:paraId="289A01EB" w14:textId="77777777" w:rsidR="007A2D3F" w:rsidRDefault="007A2D3F" w:rsidP="0037553D">
                            <w:pPr>
                              <w:pStyle w:val="ListParagraph"/>
                              <w:spacing w:after="60"/>
                              <w:ind w:left="90" w:hanging="180"/>
                              <w:jc w:val="left"/>
                              <w:rPr>
                                <w:rFonts w:ascii="Times New Roman" w:hAnsi="Times New Roman"/>
                                <w:b/>
                              </w:rPr>
                            </w:pPr>
                            <w:r>
                              <w:rPr>
                                <w:rFonts w:ascii="Times New Roman" w:hAnsi="Times New Roman"/>
                              </w:rPr>
                              <w:t xml:space="preserve">- </w:t>
                            </w:r>
                            <w:r>
                              <w:rPr>
                                <w:rFonts w:ascii="Times New Roman" w:hAnsi="Times New Roman"/>
                              </w:rPr>
                              <w:tab/>
                              <w:t>Penerimaan (</w:t>
                            </w:r>
                            <w:r>
                              <w:rPr>
                                <w:rFonts w:ascii="Times New Roman" w:hAnsi="Times New Roman"/>
                                <w:i/>
                              </w:rPr>
                              <w:t>Acceptability</w:t>
                            </w:r>
                            <w:r>
                              <w:rPr>
                                <w:rFonts w:ascii="Times New Roman" w:hAnsi="Times New Roman"/>
                              </w:rPr>
                              <w:t>) (Y</w:t>
                            </w:r>
                            <w:r>
                              <w:rPr>
                                <w:rFonts w:ascii="Times New Roman" w:hAnsi="Times New Roman"/>
                                <w:sz w:val="10"/>
                              </w:rPr>
                              <w:t>1.3</w:t>
                            </w:r>
                            <w:r>
                              <w:rPr>
                                <w:rFonts w:ascii="Times New Roman" w:hAnsi="Times New Roman"/>
                              </w:rPr>
                              <w:t>)</w:t>
                            </w:r>
                          </w:p>
                          <w:p w14:paraId="37484B98" w14:textId="77777777" w:rsidR="007A2D3F" w:rsidRDefault="007A2D3F" w:rsidP="0037553D">
                            <w:pPr>
                              <w:ind w:left="90" w:hanging="180"/>
                            </w:pPr>
                            <w:r>
                              <w:t xml:space="preserve">- </w:t>
                            </w:r>
                            <w:r>
                              <w:tab/>
                              <w:t>Dorongan Bertindak</w:t>
                            </w:r>
                          </w:p>
                          <w:p w14:paraId="6B88DB09" w14:textId="77777777" w:rsidR="007A2D3F" w:rsidRDefault="007A2D3F" w:rsidP="0037553D">
                            <w:pPr>
                              <w:ind w:left="90"/>
                            </w:pPr>
                            <w:r>
                              <w:t>(</w:t>
                            </w:r>
                            <w:r>
                              <w:rPr>
                                <w:i/>
                              </w:rPr>
                              <w:t>Persuation</w:t>
                            </w:r>
                            <w:r>
                              <w:t>) (Y</w:t>
                            </w:r>
                            <w:r>
                              <w:rPr>
                                <w:sz w:val="12"/>
                              </w:rPr>
                              <w:t>1.4</w:t>
                            </w:r>
                            <w:r>
                              <w:t>)</w:t>
                            </w:r>
                          </w:p>
                          <w:p w14:paraId="7C47D9C8" w14:textId="77777777" w:rsidR="007A2D3F" w:rsidRDefault="007A2D3F" w:rsidP="0037553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A69EE" id="Rectangle 3" o:spid="_x0000_s1026" style="position:absolute;left:0;text-align:left;margin-left:126.75pt;margin-top:11.1pt;width:112.5pt;height:1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">
                <v:textbox>
                  <w:txbxContent>
                    <w:p w14:paraId="76A2A08A" w14:textId="77777777" w:rsidR="007A2D3F" w:rsidRDefault="007A2D3F" w:rsidP="0037553D">
                      <w:pPr>
                        <w:pStyle w:val="ListParagraph"/>
                        <w:ind w:left="90" w:hanging="180"/>
                        <w:jc w:val="left"/>
                        <w:rPr>
                          <w:rFonts w:ascii="Times New Roman" w:hAnsi="Times New Roman"/>
                          <w:b/>
                        </w:rPr>
                      </w:pPr>
                      <w:r>
                        <w:rPr>
                          <w:rFonts w:ascii="Times New Roman" w:hAnsi="Times New Roman"/>
                          <w:b/>
                        </w:rPr>
                        <w:t>Penilaian Media (Y</w:t>
                      </w:r>
                      <w:r>
                        <w:rPr>
                          <w:rFonts w:ascii="Times New Roman" w:hAnsi="Times New Roman"/>
                          <w:b/>
                          <w:sz w:val="12"/>
                        </w:rPr>
                        <w:t>1</w:t>
                      </w:r>
                      <w:r>
                        <w:rPr>
                          <w:rFonts w:ascii="Times New Roman" w:hAnsi="Times New Roman"/>
                          <w:b/>
                        </w:rPr>
                        <w:t>)</w:t>
                      </w:r>
                    </w:p>
                    <w:p w14:paraId="57F5D168" w14:textId="77777777" w:rsidR="007A2D3F" w:rsidRDefault="007A2D3F" w:rsidP="0037553D">
                      <w:pPr>
                        <w:pStyle w:val="ListParagraph"/>
                        <w:ind w:left="90" w:hanging="180"/>
                        <w:jc w:val="left"/>
                        <w:rPr>
                          <w:rFonts w:ascii="Times New Roman" w:hAnsi="Times New Roman"/>
                          <w:b/>
                        </w:rPr>
                      </w:pPr>
                      <w:r>
                        <w:rPr>
                          <w:rFonts w:ascii="Times New Roman" w:hAnsi="Times New Roman"/>
                        </w:rPr>
                        <w:t xml:space="preserve">- </w:t>
                      </w:r>
                      <w:r>
                        <w:rPr>
                          <w:rFonts w:ascii="Times New Roman" w:hAnsi="Times New Roman"/>
                        </w:rPr>
                        <w:tab/>
                        <w:t>Daya Tarik (</w:t>
                      </w:r>
                      <w:r>
                        <w:rPr>
                          <w:rFonts w:ascii="Times New Roman" w:hAnsi="Times New Roman"/>
                          <w:i/>
                        </w:rPr>
                        <w:t>Attraction</w:t>
                      </w:r>
                      <w:r>
                        <w:rPr>
                          <w:rFonts w:ascii="Times New Roman" w:hAnsi="Times New Roman"/>
                        </w:rPr>
                        <w:t>) (Y</w:t>
                      </w:r>
                      <w:r>
                        <w:rPr>
                          <w:rFonts w:ascii="Times New Roman" w:hAnsi="Times New Roman"/>
                          <w:sz w:val="10"/>
                        </w:rPr>
                        <w:t>1.1</w:t>
                      </w:r>
                      <w:r>
                        <w:rPr>
                          <w:rFonts w:ascii="Times New Roman" w:hAnsi="Times New Roman"/>
                        </w:rPr>
                        <w:t>)</w:t>
                      </w:r>
                    </w:p>
                    <w:p w14:paraId="0C6F659D" w14:textId="77777777" w:rsidR="007A2D3F" w:rsidRDefault="007A2D3F" w:rsidP="0037553D">
                      <w:pPr>
                        <w:pStyle w:val="ListParagraph"/>
                        <w:ind w:left="90" w:hanging="180"/>
                        <w:jc w:val="left"/>
                        <w:rPr>
                          <w:rFonts w:ascii="Times New Roman" w:hAnsi="Times New Roman"/>
                          <w:b/>
                        </w:rPr>
                      </w:pPr>
                      <w:r>
                        <w:rPr>
                          <w:rFonts w:ascii="Times New Roman" w:hAnsi="Times New Roman"/>
                        </w:rPr>
                        <w:t>-</w:t>
                      </w:r>
                      <w:r>
                        <w:rPr>
                          <w:rFonts w:ascii="Times New Roman" w:hAnsi="Times New Roman"/>
                        </w:rPr>
                        <w:tab/>
                        <w:t>Pemahaman (</w:t>
                      </w:r>
                      <w:r>
                        <w:rPr>
                          <w:rFonts w:ascii="Times New Roman" w:hAnsi="Times New Roman"/>
                          <w:i/>
                        </w:rPr>
                        <w:t>Comprehension</w:t>
                      </w:r>
                      <w:r>
                        <w:rPr>
                          <w:rFonts w:ascii="Times New Roman" w:hAnsi="Times New Roman"/>
                        </w:rPr>
                        <w:t>) (Y</w:t>
                      </w:r>
                      <w:r>
                        <w:rPr>
                          <w:rFonts w:ascii="Times New Roman" w:hAnsi="Times New Roman"/>
                          <w:sz w:val="10"/>
                        </w:rPr>
                        <w:t>1.2</w:t>
                      </w:r>
                      <w:r>
                        <w:rPr>
                          <w:rFonts w:ascii="Times New Roman" w:hAnsi="Times New Roman"/>
                        </w:rPr>
                        <w:t>)</w:t>
                      </w:r>
                    </w:p>
                    <w:p w14:paraId="289A01EB" w14:textId="77777777" w:rsidR="007A2D3F" w:rsidRDefault="007A2D3F" w:rsidP="0037553D">
                      <w:pPr>
                        <w:pStyle w:val="ListParagraph"/>
                        <w:spacing w:after="60"/>
                        <w:ind w:left="90" w:hanging="180"/>
                        <w:jc w:val="left"/>
                        <w:rPr>
                          <w:rFonts w:ascii="Times New Roman" w:hAnsi="Times New Roman"/>
                          <w:b/>
                        </w:rPr>
                      </w:pPr>
                      <w:r>
                        <w:rPr>
                          <w:rFonts w:ascii="Times New Roman" w:hAnsi="Times New Roman"/>
                        </w:rPr>
                        <w:t xml:space="preserve">- </w:t>
                      </w:r>
                      <w:r>
                        <w:rPr>
                          <w:rFonts w:ascii="Times New Roman" w:hAnsi="Times New Roman"/>
                        </w:rPr>
                        <w:tab/>
                        <w:t>Penerimaan (</w:t>
                      </w:r>
                      <w:r>
                        <w:rPr>
                          <w:rFonts w:ascii="Times New Roman" w:hAnsi="Times New Roman"/>
                          <w:i/>
                        </w:rPr>
                        <w:t>Acceptability</w:t>
                      </w:r>
                      <w:r>
                        <w:rPr>
                          <w:rFonts w:ascii="Times New Roman" w:hAnsi="Times New Roman"/>
                        </w:rPr>
                        <w:t>) (Y</w:t>
                      </w:r>
                      <w:r>
                        <w:rPr>
                          <w:rFonts w:ascii="Times New Roman" w:hAnsi="Times New Roman"/>
                          <w:sz w:val="10"/>
                        </w:rPr>
                        <w:t>1.3</w:t>
                      </w:r>
                      <w:r>
                        <w:rPr>
                          <w:rFonts w:ascii="Times New Roman" w:hAnsi="Times New Roman"/>
                        </w:rPr>
                        <w:t>)</w:t>
                      </w:r>
                    </w:p>
                    <w:p w14:paraId="37484B98" w14:textId="77777777" w:rsidR="007A2D3F" w:rsidRDefault="007A2D3F" w:rsidP="0037553D">
                      <w:pPr>
                        <w:ind w:left="90" w:hanging="180"/>
                      </w:pPr>
                      <w:r>
                        <w:t xml:space="preserve">- </w:t>
                      </w:r>
                      <w:r>
                        <w:tab/>
                        <w:t>Dorongan Bertindak</w:t>
                      </w:r>
                    </w:p>
                    <w:p w14:paraId="6B88DB09" w14:textId="77777777" w:rsidR="007A2D3F" w:rsidRDefault="007A2D3F" w:rsidP="0037553D">
                      <w:pPr>
                        <w:ind w:left="90"/>
                      </w:pPr>
                      <w:r>
                        <w:t>(</w:t>
                      </w:r>
                      <w:r>
                        <w:rPr>
                          <w:i/>
                        </w:rPr>
                        <w:t>Persuation</w:t>
                      </w:r>
                      <w:r>
                        <w:t>) (Y</w:t>
                      </w:r>
                      <w:r>
                        <w:rPr>
                          <w:sz w:val="12"/>
                        </w:rPr>
                        <w:t>1.4</w:t>
                      </w:r>
                      <w:r>
                        <w:t>)</w:t>
                      </w:r>
                    </w:p>
                    <w:p w14:paraId="7C47D9C8" w14:textId="77777777" w:rsidR="007A2D3F" w:rsidRDefault="007A2D3F" w:rsidP="0037553D">
                      <w:pPr>
                        <w:rPr>
                          <w:rFonts w:ascii="Arial" w:hAnsi="Arial" w:cs="Arial"/>
                        </w:rPr>
                      </w:pP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4AFEAB06" wp14:editId="4895808C">
                <wp:simplePos x="0" y="0"/>
                <wp:positionH relativeFrom="column">
                  <wp:posOffset>-12065</wp:posOffset>
                </wp:positionH>
                <wp:positionV relativeFrom="paragraph">
                  <wp:posOffset>162560</wp:posOffset>
                </wp:positionV>
                <wp:extent cx="1288415" cy="1463040"/>
                <wp:effectExtent l="635" t="0" r="19050" b="1270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8415" cy="1463040"/>
                        </a:xfrm>
                        <a:prstGeom prst="rect">
                          <a:avLst/>
                        </a:prstGeom>
                        <a:solidFill>
                          <a:srgbClr val="FFFFFF"/>
                        </a:solidFill>
                        <a:ln w="9525">
                          <a:solidFill>
                            <a:srgbClr val="000000"/>
                          </a:solidFill>
                          <a:miter lim="800000"/>
                          <a:headEnd/>
                          <a:tailEnd/>
                        </a:ln>
                      </wps:spPr>
                      <wps:txbx>
                        <w:txbxContent>
                          <w:p w14:paraId="624C3640" w14:textId="77777777" w:rsidR="007A2D3F" w:rsidRDefault="007A2D3F" w:rsidP="0037553D">
                            <w:pPr>
                              <w:rPr>
                                <w:b/>
                                <w:sz w:val="22"/>
                              </w:rPr>
                            </w:pPr>
                            <w:r>
                              <w:rPr>
                                <w:b/>
                                <w:sz w:val="22"/>
                              </w:rPr>
                              <w:t>Karakteristik Pengunjung: (X</w:t>
                            </w:r>
                            <w:r>
                              <w:rPr>
                                <w:b/>
                                <w:sz w:val="12"/>
                              </w:rPr>
                              <w:t>1</w:t>
                            </w:r>
                            <w:r>
                              <w:rPr>
                                <w:b/>
                                <w:sz w:val="22"/>
                              </w:rPr>
                              <w:t>)</w:t>
                            </w:r>
                          </w:p>
                          <w:p w14:paraId="20CA300F" w14:textId="77777777" w:rsidR="007A2D3F" w:rsidRDefault="007A2D3F" w:rsidP="0037553D">
                            <w:pPr>
                              <w:ind w:left="270" w:hanging="270"/>
                              <w:jc w:val="both"/>
                            </w:pPr>
                            <w:r>
                              <w:t xml:space="preserve">a. </w:t>
                            </w:r>
                            <w:r>
                              <w:tab/>
                              <w:t>Usia (x</w:t>
                            </w:r>
                            <w:r>
                              <w:rPr>
                                <w:sz w:val="10"/>
                              </w:rPr>
                              <w:t>1.1</w:t>
                            </w:r>
                            <w:r>
                              <w:t>)</w:t>
                            </w:r>
                          </w:p>
                          <w:p w14:paraId="07A27E21" w14:textId="77777777" w:rsidR="007A2D3F" w:rsidRDefault="007A2D3F" w:rsidP="00213DDD">
                            <w:pPr>
                              <w:ind w:left="270" w:hanging="270"/>
                              <w:rPr>
                                <w:b/>
                              </w:rPr>
                            </w:pPr>
                            <w:r>
                              <w:t xml:space="preserve">b. </w:t>
                            </w:r>
                            <w:r>
                              <w:tab/>
                              <w:t>Jenis Kelamin (x</w:t>
                            </w:r>
                            <w:r>
                              <w:rPr>
                                <w:sz w:val="10"/>
                              </w:rPr>
                              <w:t>1.2</w:t>
                            </w:r>
                            <w:r>
                              <w:t>)</w:t>
                            </w:r>
                          </w:p>
                          <w:p w14:paraId="7FCD60D2" w14:textId="77777777" w:rsidR="007A2D3F" w:rsidRDefault="007A2D3F" w:rsidP="0037553D">
                            <w:pPr>
                              <w:ind w:left="270" w:hanging="270"/>
                              <w:jc w:val="both"/>
                              <w:rPr>
                                <w:b/>
                              </w:rPr>
                            </w:pPr>
                            <w:r>
                              <w:t xml:space="preserve">c. </w:t>
                            </w:r>
                            <w:r>
                              <w:tab/>
                              <w:t>Pendidikan (x</w:t>
                            </w:r>
                            <w:r>
                              <w:rPr>
                                <w:sz w:val="10"/>
                              </w:rPr>
                              <w:t>1.3</w:t>
                            </w:r>
                            <w:r>
                              <w:t>)</w:t>
                            </w:r>
                          </w:p>
                          <w:p w14:paraId="05085845" w14:textId="77777777" w:rsidR="007A2D3F" w:rsidRDefault="007A2D3F" w:rsidP="0037553D">
                            <w:pPr>
                              <w:ind w:left="270" w:hanging="270"/>
                              <w:jc w:val="both"/>
                              <w:rPr>
                                <w:b/>
                              </w:rPr>
                            </w:pPr>
                            <w:r>
                              <w:t xml:space="preserve">d. </w:t>
                            </w:r>
                            <w:r>
                              <w:tab/>
                              <w:t>Pekerjaan (x</w:t>
                            </w:r>
                            <w:r>
                              <w:rPr>
                                <w:sz w:val="10"/>
                              </w:rPr>
                              <w:t>1.4</w:t>
                            </w:r>
                            <w:r>
                              <w:t>)</w:t>
                            </w:r>
                          </w:p>
                          <w:p w14:paraId="2C2F0BD6" w14:textId="77777777" w:rsidR="007A2D3F" w:rsidRDefault="007A2D3F" w:rsidP="0037553D">
                            <w:pPr>
                              <w:ind w:left="270" w:hanging="270"/>
                              <w:rPr>
                                <w:b/>
                              </w:rPr>
                            </w:pPr>
                            <w:r>
                              <w:t>e.</w:t>
                            </w:r>
                            <w:r>
                              <w:tab/>
                              <w:t>Lokasi Demografik (x.</w:t>
                            </w:r>
                            <w:r>
                              <w:rPr>
                                <w:sz w:val="10"/>
                              </w:rPr>
                              <w:t>1.5</w:t>
                            </w:r>
                            <w:r>
                              <w:t>)</w:t>
                            </w:r>
                          </w:p>
                          <w:p w14:paraId="23E5D022" w14:textId="77777777" w:rsidR="007A2D3F" w:rsidRDefault="007A2D3F" w:rsidP="0037553D">
                            <w:pPr>
                              <w:ind w:left="270" w:hanging="270"/>
                              <w:jc w:val="both"/>
                              <w:rPr>
                                <w:b/>
                              </w:rPr>
                            </w:pPr>
                            <w:r>
                              <w:t>f.</w:t>
                            </w:r>
                            <w:r>
                              <w:tab/>
                              <w:t>Pengeluaran (x</w:t>
                            </w:r>
                            <w:r>
                              <w:rPr>
                                <w:sz w:val="10"/>
                              </w:rPr>
                              <w:t>1.6</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EAB06" id="Rectangle 2" o:spid="_x0000_s1027" style="position:absolute;left:0;text-align:left;margin-left:-.95pt;margin-top:12.8pt;width:101.45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">
                <v:textbox>
                  <w:txbxContent>
                    <w:p w14:paraId="624C3640" w14:textId="77777777" w:rsidR="007A2D3F" w:rsidRDefault="007A2D3F" w:rsidP="0037553D">
                      <w:pPr>
                        <w:rPr>
                          <w:b/>
                          <w:sz w:val="22"/>
                        </w:rPr>
                      </w:pPr>
                      <w:r>
                        <w:rPr>
                          <w:b/>
                          <w:sz w:val="22"/>
                        </w:rPr>
                        <w:t>Karakteristik Pengunjung: (X</w:t>
                      </w:r>
                      <w:r>
                        <w:rPr>
                          <w:b/>
                          <w:sz w:val="12"/>
                        </w:rPr>
                        <w:t>1</w:t>
                      </w:r>
                      <w:r>
                        <w:rPr>
                          <w:b/>
                          <w:sz w:val="22"/>
                        </w:rPr>
                        <w:t>)</w:t>
                      </w:r>
                    </w:p>
                    <w:p w14:paraId="20CA300F" w14:textId="77777777" w:rsidR="007A2D3F" w:rsidRDefault="007A2D3F" w:rsidP="0037553D">
                      <w:pPr>
                        <w:ind w:left="270" w:hanging="270"/>
                        <w:jc w:val="both"/>
                      </w:pPr>
                      <w:r>
                        <w:t xml:space="preserve">a. </w:t>
                      </w:r>
                      <w:r>
                        <w:tab/>
                        <w:t>Usia (x</w:t>
                      </w:r>
                      <w:r>
                        <w:rPr>
                          <w:sz w:val="10"/>
                        </w:rPr>
                        <w:t>1.1</w:t>
                      </w:r>
                      <w:r>
                        <w:t>)</w:t>
                      </w:r>
                    </w:p>
                    <w:p w14:paraId="07A27E21" w14:textId="77777777" w:rsidR="007A2D3F" w:rsidRDefault="007A2D3F" w:rsidP="00213DDD">
                      <w:pPr>
                        <w:ind w:left="270" w:hanging="270"/>
                        <w:rPr>
                          <w:b/>
                        </w:rPr>
                      </w:pPr>
                      <w:r>
                        <w:t xml:space="preserve">b. </w:t>
                      </w:r>
                      <w:r>
                        <w:tab/>
                        <w:t>Jenis Kelamin (x</w:t>
                      </w:r>
                      <w:r>
                        <w:rPr>
                          <w:sz w:val="10"/>
                        </w:rPr>
                        <w:t>1.2</w:t>
                      </w:r>
                      <w:r>
                        <w:t>)</w:t>
                      </w:r>
                    </w:p>
                    <w:p w14:paraId="7FCD60D2" w14:textId="77777777" w:rsidR="007A2D3F" w:rsidRDefault="007A2D3F" w:rsidP="0037553D">
                      <w:pPr>
                        <w:ind w:left="270" w:hanging="270"/>
                        <w:jc w:val="both"/>
                        <w:rPr>
                          <w:b/>
                        </w:rPr>
                      </w:pPr>
                      <w:r>
                        <w:t xml:space="preserve">c. </w:t>
                      </w:r>
                      <w:r>
                        <w:tab/>
                        <w:t>Pendidikan (x</w:t>
                      </w:r>
                      <w:r>
                        <w:rPr>
                          <w:sz w:val="10"/>
                        </w:rPr>
                        <w:t>1.3</w:t>
                      </w:r>
                      <w:r>
                        <w:t>)</w:t>
                      </w:r>
                    </w:p>
                    <w:p w14:paraId="05085845" w14:textId="77777777" w:rsidR="007A2D3F" w:rsidRDefault="007A2D3F" w:rsidP="0037553D">
                      <w:pPr>
                        <w:ind w:left="270" w:hanging="270"/>
                        <w:jc w:val="both"/>
                        <w:rPr>
                          <w:b/>
                        </w:rPr>
                      </w:pPr>
                      <w:r>
                        <w:t xml:space="preserve">d. </w:t>
                      </w:r>
                      <w:r>
                        <w:tab/>
                        <w:t>Pekerjaan (x</w:t>
                      </w:r>
                      <w:r>
                        <w:rPr>
                          <w:sz w:val="10"/>
                        </w:rPr>
                        <w:t>1.4</w:t>
                      </w:r>
                      <w:r>
                        <w:t>)</w:t>
                      </w:r>
                    </w:p>
                    <w:p w14:paraId="2C2F0BD6" w14:textId="77777777" w:rsidR="007A2D3F" w:rsidRDefault="007A2D3F" w:rsidP="0037553D">
                      <w:pPr>
                        <w:ind w:left="270" w:hanging="270"/>
                        <w:rPr>
                          <w:b/>
                        </w:rPr>
                      </w:pPr>
                      <w:r>
                        <w:t>e.</w:t>
                      </w:r>
                      <w:r>
                        <w:tab/>
                        <w:t>Lokasi Demografik (x.</w:t>
                      </w:r>
                      <w:r>
                        <w:rPr>
                          <w:sz w:val="10"/>
                        </w:rPr>
                        <w:t>1.5</w:t>
                      </w:r>
                      <w:r>
                        <w:t>)</w:t>
                      </w:r>
                    </w:p>
                    <w:p w14:paraId="23E5D022" w14:textId="77777777" w:rsidR="007A2D3F" w:rsidRDefault="007A2D3F" w:rsidP="0037553D">
                      <w:pPr>
                        <w:ind w:left="270" w:hanging="270"/>
                        <w:jc w:val="both"/>
                        <w:rPr>
                          <w:b/>
                        </w:rPr>
                      </w:pPr>
                      <w:r>
                        <w:t>f.</w:t>
                      </w:r>
                      <w:r>
                        <w:tab/>
                        <w:t>Pengeluaran (x</w:t>
                      </w:r>
                      <w:r>
                        <w:rPr>
                          <w:sz w:val="10"/>
                        </w:rPr>
                        <w:t>1.6</w:t>
                      </w:r>
                      <w:r>
                        <w:t>)</w:t>
                      </w:r>
                    </w:p>
                  </w:txbxContent>
                </v:textbox>
              </v:rect>
            </w:pict>
          </mc:Fallback>
        </mc:AlternateContent>
      </w:r>
    </w:p>
    <w:p w14:paraId="6FDB3749" w14:textId="77777777" w:rsidR="0037553D" w:rsidRDefault="0037553D" w:rsidP="0037553D">
      <w:pPr>
        <w:tabs>
          <w:tab w:val="left" w:pos="720"/>
        </w:tabs>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14:paraId="47E4E906" w14:textId="77777777" w:rsidR="0037553D" w:rsidRDefault="0037553D" w:rsidP="0037553D">
      <w:pPr>
        <w:tabs>
          <w:tab w:val="left" w:pos="720"/>
        </w:tabs>
        <w:jc w:val="center"/>
        <w:rPr>
          <w:b/>
          <w:sz w:val="24"/>
          <w:szCs w:val="24"/>
        </w:rPr>
      </w:pPr>
    </w:p>
    <w:p w14:paraId="33CC6E9C" w14:textId="77777777" w:rsidR="0037553D" w:rsidRDefault="0037553D" w:rsidP="0037553D">
      <w:pPr>
        <w:tabs>
          <w:tab w:val="left" w:pos="720"/>
        </w:tabs>
        <w:jc w:val="center"/>
        <w:rPr>
          <w:b/>
          <w:sz w:val="24"/>
          <w:szCs w:val="24"/>
        </w:rPr>
      </w:pPr>
    </w:p>
    <w:p w14:paraId="44BC31EF" w14:textId="528BA9CB" w:rsidR="0037553D" w:rsidRDefault="006B2211" w:rsidP="0037553D">
      <w:pPr>
        <w:tabs>
          <w:tab w:val="left" w:pos="720"/>
        </w:tabs>
        <w:jc w:val="center"/>
        <w:rPr>
          <w:b/>
          <w:sz w:val="24"/>
          <w:szCs w:val="24"/>
        </w:rPr>
      </w:pPr>
      <w:r>
        <w:rPr>
          <w:noProof/>
        </w:rPr>
        <mc:AlternateContent>
          <mc:Choice Requires="wps">
            <w:drawing>
              <wp:anchor distT="0" distB="0" distL="114300" distR="114300" simplePos="0" relativeHeight="251658240" behindDoc="0" locked="0" layoutInCell="1" allowOverlap="1" wp14:anchorId="26F3DDAC" wp14:editId="4A239804">
                <wp:simplePos x="0" y="0"/>
                <wp:positionH relativeFrom="column">
                  <wp:posOffset>1276350</wp:posOffset>
                </wp:positionH>
                <wp:positionV relativeFrom="paragraph">
                  <wp:posOffset>86360</wp:posOffset>
                </wp:positionV>
                <wp:extent cx="333375" cy="0"/>
                <wp:effectExtent l="19050" t="10160" r="28575" b="2794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A6093" id="_x0000_t32" coordsize="21600,21600" o:spt="32" o:oned="t" path="m0,0l21600,21600e" filled="f">
                <v:path arrowok="t" fillok="f" o:connecttype="none"/>
                <o:lock v:ext="edit" shapetype="t"/>
              </v:shapetype>
              <v:shape id="AutoShape 5" o:spid="_x0000_s1026" type="#_x0000_t32" style="position:absolute;margin-left:100.5pt;margin-top:6.8pt;width:2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"/>
            </w:pict>
          </mc:Fallback>
        </mc:AlternateContent>
      </w:r>
    </w:p>
    <w:p w14:paraId="02D480CF" w14:textId="77777777" w:rsidR="0037553D" w:rsidRDefault="0037553D" w:rsidP="0037553D">
      <w:pPr>
        <w:tabs>
          <w:tab w:val="left" w:pos="720"/>
        </w:tabs>
        <w:jc w:val="center"/>
        <w:rPr>
          <w:b/>
          <w:sz w:val="24"/>
          <w:szCs w:val="24"/>
        </w:rPr>
      </w:pPr>
    </w:p>
    <w:p w14:paraId="2D5E36A7" w14:textId="77777777" w:rsidR="0037553D" w:rsidRDefault="0037553D" w:rsidP="0037553D">
      <w:pPr>
        <w:tabs>
          <w:tab w:val="left" w:pos="720"/>
        </w:tabs>
        <w:jc w:val="center"/>
        <w:rPr>
          <w:b/>
          <w:sz w:val="24"/>
          <w:szCs w:val="24"/>
        </w:rPr>
      </w:pPr>
      <w:r>
        <w:rPr>
          <w:b/>
          <w:sz w:val="24"/>
          <w:szCs w:val="24"/>
        </w:rPr>
        <w:tab/>
      </w:r>
      <w:r>
        <w:rPr>
          <w:b/>
          <w:sz w:val="24"/>
          <w:szCs w:val="24"/>
        </w:rPr>
        <w:tab/>
      </w:r>
    </w:p>
    <w:p w14:paraId="12637A04" w14:textId="77777777" w:rsidR="0037553D" w:rsidRDefault="0037553D" w:rsidP="0037553D">
      <w:pPr>
        <w:tabs>
          <w:tab w:val="left" w:pos="720"/>
        </w:tabs>
        <w:jc w:val="center"/>
        <w:rPr>
          <w:b/>
          <w:sz w:val="24"/>
          <w:szCs w:val="24"/>
        </w:rPr>
      </w:pPr>
      <w:r>
        <w:rPr>
          <w:b/>
          <w:sz w:val="24"/>
          <w:szCs w:val="24"/>
        </w:rPr>
        <w:tab/>
      </w:r>
    </w:p>
    <w:p w14:paraId="0D4CB1AA" w14:textId="77777777" w:rsidR="0037553D" w:rsidRDefault="0037553D" w:rsidP="0037553D">
      <w:pPr>
        <w:tabs>
          <w:tab w:val="left" w:pos="720"/>
        </w:tabs>
        <w:jc w:val="center"/>
        <w:rPr>
          <w:b/>
          <w:sz w:val="24"/>
          <w:szCs w:val="24"/>
        </w:rPr>
      </w:pPr>
    </w:p>
    <w:p w14:paraId="524881CD" w14:textId="77777777" w:rsidR="00213DDD" w:rsidRDefault="00213DDD" w:rsidP="0037553D">
      <w:pPr>
        <w:tabs>
          <w:tab w:val="left" w:pos="720"/>
        </w:tabs>
        <w:rPr>
          <w:b/>
          <w:sz w:val="24"/>
          <w:szCs w:val="24"/>
        </w:rPr>
      </w:pPr>
    </w:p>
    <w:p w14:paraId="42A87468" w14:textId="77777777" w:rsidR="0037553D" w:rsidRDefault="0037553D" w:rsidP="0037553D">
      <w:pPr>
        <w:tabs>
          <w:tab w:val="left" w:pos="720"/>
        </w:tabs>
        <w:rPr>
          <w:b/>
          <w:sz w:val="24"/>
          <w:szCs w:val="24"/>
        </w:rPr>
      </w:pPr>
      <w:r>
        <w:rPr>
          <w:b/>
          <w:sz w:val="24"/>
          <w:szCs w:val="24"/>
        </w:rPr>
        <w:t>Keterangan:</w:t>
      </w:r>
    </w:p>
    <w:p w14:paraId="538698F0" w14:textId="403B4683" w:rsidR="0037553D" w:rsidRDefault="006B2211" w:rsidP="0037553D">
      <w:pPr>
        <w:tabs>
          <w:tab w:val="left" w:pos="720"/>
        </w:tabs>
        <w:ind w:left="720" w:firstLine="720"/>
        <w:jc w:val="both"/>
        <w:rPr>
          <w:b/>
          <w:sz w:val="24"/>
          <w:szCs w:val="24"/>
        </w:rPr>
      </w:pPr>
      <w:r>
        <w:rPr>
          <w:noProof/>
        </w:rPr>
        <mc:AlternateContent>
          <mc:Choice Requires="wps">
            <w:drawing>
              <wp:anchor distT="0" distB="0" distL="114300" distR="114300" simplePos="0" relativeHeight="251659264" behindDoc="0" locked="0" layoutInCell="1" allowOverlap="1" wp14:anchorId="748BD6D0" wp14:editId="5875F4C0">
                <wp:simplePos x="0" y="0"/>
                <wp:positionH relativeFrom="column">
                  <wp:posOffset>75565</wp:posOffset>
                </wp:positionH>
                <wp:positionV relativeFrom="paragraph">
                  <wp:posOffset>88900</wp:posOffset>
                </wp:positionV>
                <wp:extent cx="724535" cy="0"/>
                <wp:effectExtent l="12065" t="12700" r="25400" b="2540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00A50" id="AutoShape 4" o:spid="_x0000_s1026" type="#_x0000_t32" style="position:absolute;margin-left:5.95pt;margin-top:7pt;width:57.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"/>
            </w:pict>
          </mc:Fallback>
        </mc:AlternateContent>
      </w:r>
      <w:r w:rsidR="0037553D">
        <w:rPr>
          <w:b/>
          <w:sz w:val="24"/>
          <w:szCs w:val="24"/>
        </w:rPr>
        <w:t>:</w:t>
      </w:r>
      <w:r w:rsidR="0037553D">
        <w:rPr>
          <w:b/>
          <w:sz w:val="24"/>
          <w:szCs w:val="24"/>
          <w:lang w:val="id-ID"/>
        </w:rPr>
        <w:t xml:space="preserve"> </w:t>
      </w:r>
      <w:r w:rsidR="0037553D">
        <w:rPr>
          <w:b/>
          <w:sz w:val="24"/>
          <w:szCs w:val="24"/>
        </w:rPr>
        <w:t>Berhubungan</w:t>
      </w:r>
    </w:p>
    <w:p w14:paraId="6DA62340" w14:textId="77777777" w:rsidR="0037553D" w:rsidRPr="0037553D" w:rsidRDefault="0037553D" w:rsidP="00AE2049">
      <w:pPr>
        <w:spacing w:line="200" w:lineRule="exact"/>
        <w:ind w:right="400"/>
        <w:jc w:val="both"/>
        <w:rPr>
          <w:b/>
          <w:sz w:val="24"/>
          <w:szCs w:val="24"/>
        </w:rPr>
      </w:pPr>
    </w:p>
    <w:p w14:paraId="19A335F4" w14:textId="77777777" w:rsidR="00213DDD" w:rsidRDefault="00213DDD" w:rsidP="00AE2049">
      <w:pPr>
        <w:spacing w:line="200" w:lineRule="exact"/>
        <w:ind w:right="400"/>
        <w:jc w:val="both"/>
        <w:rPr>
          <w:b/>
          <w:sz w:val="24"/>
          <w:szCs w:val="24"/>
        </w:rPr>
      </w:pPr>
    </w:p>
    <w:p w14:paraId="2559941B" w14:textId="77777777" w:rsidR="00213DDD" w:rsidRDefault="00213DDD" w:rsidP="00AE2049">
      <w:pPr>
        <w:spacing w:line="200" w:lineRule="exact"/>
        <w:ind w:right="400"/>
        <w:jc w:val="both"/>
        <w:rPr>
          <w:b/>
          <w:sz w:val="24"/>
          <w:szCs w:val="24"/>
        </w:rPr>
      </w:pPr>
      <w:r>
        <w:rPr>
          <w:b/>
          <w:sz w:val="24"/>
          <w:szCs w:val="24"/>
        </w:rPr>
        <w:t>Hipotesis</w:t>
      </w:r>
    </w:p>
    <w:p w14:paraId="789387B4" w14:textId="77777777" w:rsidR="00213DDD" w:rsidRDefault="00213DDD" w:rsidP="00AE2049">
      <w:pPr>
        <w:spacing w:line="200" w:lineRule="exact"/>
        <w:ind w:right="400"/>
        <w:jc w:val="both"/>
        <w:rPr>
          <w:b/>
          <w:sz w:val="24"/>
          <w:szCs w:val="24"/>
        </w:rPr>
      </w:pPr>
    </w:p>
    <w:p w14:paraId="4EC9F190" w14:textId="77777777" w:rsidR="00213DDD" w:rsidRDefault="00213DDD" w:rsidP="00213DDD">
      <w:pPr>
        <w:ind w:firstLine="567"/>
        <w:jc w:val="both"/>
        <w:rPr>
          <w:sz w:val="24"/>
          <w:szCs w:val="24"/>
          <w:lang w:val="id-ID"/>
        </w:rPr>
      </w:pPr>
      <w:r>
        <w:rPr>
          <w:sz w:val="24"/>
          <w:szCs w:val="24"/>
          <w:lang w:val="id-ID"/>
        </w:rPr>
        <w:t>Berdasarkan kerangka analisis di atas, maka hipotesis penulisannya adalah sebagai berikut:</w:t>
      </w:r>
    </w:p>
    <w:p w14:paraId="3444EDD1" w14:textId="77777777" w:rsidR="00213DDD" w:rsidRDefault="00213DDD" w:rsidP="00213DDD">
      <w:pPr>
        <w:pStyle w:val="ListParagraph"/>
        <w:numPr>
          <w:ilvl w:val="0"/>
          <w:numId w:val="2"/>
        </w:numPr>
        <w:rPr>
          <w:rFonts w:ascii="Times New Roman" w:hAnsi="Times New Roman"/>
          <w:sz w:val="24"/>
          <w:szCs w:val="24"/>
          <w:lang w:val="id-ID"/>
        </w:rPr>
      </w:pPr>
      <w:r>
        <w:rPr>
          <w:rFonts w:ascii="Times New Roman" w:hAnsi="Times New Roman"/>
          <w:sz w:val="24"/>
          <w:szCs w:val="24"/>
        </w:rPr>
        <w:t>Terdapat hubungan antara daya tarik dengan karakteristik pengunjung;</w:t>
      </w:r>
    </w:p>
    <w:p w14:paraId="53642FDC" w14:textId="77777777" w:rsidR="00213DDD" w:rsidRDefault="00213DDD" w:rsidP="00213DDD">
      <w:pPr>
        <w:pStyle w:val="ListParagraph"/>
        <w:numPr>
          <w:ilvl w:val="0"/>
          <w:numId w:val="2"/>
        </w:numPr>
        <w:rPr>
          <w:rFonts w:ascii="Times New Roman" w:hAnsi="Times New Roman"/>
          <w:sz w:val="24"/>
          <w:szCs w:val="24"/>
        </w:rPr>
      </w:pPr>
      <w:r>
        <w:rPr>
          <w:rFonts w:ascii="Times New Roman" w:hAnsi="Times New Roman"/>
          <w:sz w:val="24"/>
          <w:szCs w:val="24"/>
        </w:rPr>
        <w:t>Terdapat hubungan antara penerimaan dengan karakteristik pengunjung;</w:t>
      </w:r>
    </w:p>
    <w:p w14:paraId="458CE8F5" w14:textId="77777777" w:rsidR="00213DDD" w:rsidRDefault="00213DDD" w:rsidP="00213DDD">
      <w:pPr>
        <w:pStyle w:val="ListParagraph"/>
        <w:numPr>
          <w:ilvl w:val="0"/>
          <w:numId w:val="2"/>
        </w:numPr>
        <w:rPr>
          <w:rFonts w:ascii="Times New Roman" w:hAnsi="Times New Roman"/>
          <w:sz w:val="24"/>
          <w:szCs w:val="24"/>
        </w:rPr>
      </w:pPr>
      <w:r>
        <w:rPr>
          <w:rFonts w:ascii="Times New Roman" w:hAnsi="Times New Roman"/>
          <w:sz w:val="24"/>
          <w:szCs w:val="24"/>
        </w:rPr>
        <w:t>Terdapat hubungan antara pemahaman dengan karakteristik pengunjung; dan</w:t>
      </w:r>
    </w:p>
    <w:p w14:paraId="49D1D745" w14:textId="77777777" w:rsidR="00213DDD" w:rsidRDefault="00213DDD" w:rsidP="00213DDD">
      <w:pPr>
        <w:pStyle w:val="ListParagraph"/>
        <w:numPr>
          <w:ilvl w:val="0"/>
          <w:numId w:val="2"/>
        </w:numPr>
        <w:rPr>
          <w:rFonts w:ascii="Times New Roman" w:hAnsi="Times New Roman"/>
          <w:sz w:val="24"/>
          <w:szCs w:val="24"/>
        </w:rPr>
      </w:pPr>
      <w:r>
        <w:rPr>
          <w:rFonts w:ascii="Times New Roman" w:hAnsi="Times New Roman"/>
          <w:sz w:val="24"/>
          <w:szCs w:val="24"/>
        </w:rPr>
        <w:t>Terdapat hubungan antara dorongan bertindak dengan karakteristik pengunjung.</w:t>
      </w:r>
    </w:p>
    <w:p w14:paraId="123C4ADC" w14:textId="77777777" w:rsidR="00213DDD" w:rsidRPr="00213DDD" w:rsidRDefault="00213DDD" w:rsidP="00AE2049">
      <w:pPr>
        <w:spacing w:line="200" w:lineRule="exact"/>
        <w:ind w:right="400"/>
        <w:jc w:val="both"/>
        <w:rPr>
          <w:sz w:val="24"/>
          <w:szCs w:val="24"/>
        </w:rPr>
      </w:pPr>
    </w:p>
    <w:p w14:paraId="2E1096C4" w14:textId="77777777" w:rsidR="00213DDD" w:rsidRDefault="00213DDD" w:rsidP="00AE2049">
      <w:pPr>
        <w:spacing w:line="200" w:lineRule="exact"/>
        <w:ind w:right="400"/>
        <w:jc w:val="both"/>
        <w:rPr>
          <w:b/>
          <w:sz w:val="24"/>
          <w:szCs w:val="24"/>
        </w:rPr>
      </w:pPr>
    </w:p>
    <w:p w14:paraId="4D74A38F" w14:textId="77777777" w:rsidR="00AE2049" w:rsidRDefault="00AE2049" w:rsidP="00AE2049">
      <w:pPr>
        <w:spacing w:line="200" w:lineRule="exact"/>
        <w:ind w:right="400"/>
        <w:jc w:val="both"/>
        <w:rPr>
          <w:b/>
          <w:sz w:val="24"/>
          <w:szCs w:val="24"/>
        </w:rPr>
      </w:pPr>
      <w:r>
        <w:rPr>
          <w:b/>
          <w:sz w:val="24"/>
          <w:szCs w:val="24"/>
        </w:rPr>
        <w:t>PENDEKATAN LAPANGAN</w:t>
      </w:r>
    </w:p>
    <w:p w14:paraId="0EB3944C" w14:textId="77777777" w:rsidR="00AE2049" w:rsidRDefault="00AE2049" w:rsidP="00AE2049">
      <w:pPr>
        <w:spacing w:line="200" w:lineRule="exact"/>
        <w:ind w:right="400"/>
        <w:jc w:val="both"/>
        <w:rPr>
          <w:b/>
          <w:sz w:val="24"/>
          <w:szCs w:val="24"/>
        </w:rPr>
      </w:pPr>
    </w:p>
    <w:p w14:paraId="1A4CD7F1" w14:textId="77777777" w:rsidR="00AE2049" w:rsidRDefault="00AE2049" w:rsidP="00AE2049">
      <w:pPr>
        <w:spacing w:line="200" w:lineRule="exact"/>
        <w:ind w:right="400"/>
        <w:jc w:val="both"/>
        <w:rPr>
          <w:b/>
          <w:sz w:val="24"/>
          <w:szCs w:val="24"/>
        </w:rPr>
      </w:pPr>
      <w:r>
        <w:rPr>
          <w:b/>
          <w:sz w:val="24"/>
          <w:szCs w:val="24"/>
        </w:rPr>
        <w:t>Metode</w:t>
      </w:r>
      <w:r w:rsidR="00213DDD">
        <w:rPr>
          <w:b/>
          <w:sz w:val="24"/>
          <w:szCs w:val="24"/>
        </w:rPr>
        <w:t xml:space="preserve"> Penelitian</w:t>
      </w:r>
    </w:p>
    <w:p w14:paraId="1104F219" w14:textId="77777777" w:rsidR="00213DDD" w:rsidRDefault="00213DDD" w:rsidP="00AE2049">
      <w:pPr>
        <w:spacing w:line="200" w:lineRule="exact"/>
        <w:ind w:right="400"/>
        <w:jc w:val="both"/>
        <w:rPr>
          <w:b/>
          <w:sz w:val="24"/>
          <w:szCs w:val="24"/>
        </w:rPr>
      </w:pPr>
    </w:p>
    <w:p w14:paraId="05C86FBE" w14:textId="77777777" w:rsidR="00213DDD" w:rsidRDefault="00213DDD" w:rsidP="00213DDD">
      <w:pPr>
        <w:ind w:firstLine="567"/>
        <w:jc w:val="both"/>
        <w:rPr>
          <w:sz w:val="24"/>
          <w:szCs w:val="24"/>
        </w:rPr>
      </w:pPr>
      <w:r>
        <w:rPr>
          <w:sz w:val="24"/>
          <w:szCs w:val="24"/>
        </w:rPr>
        <w:t>Penulisan mengenai efektivitas komunikasi pemasaran ini menggunakan metode kuantitatif dengan dukungan data kualitatif. Pendekatan dilakukan dengan wawancara menggunakan kuesioner kepada responden. Data kualitatif  didapatkan melalui obervasi (pengamatan langsung) dan wawancara mendalam dilakukan kepada responden, wiraniaga, pengelola</w:t>
      </w:r>
      <w:r>
        <w:rPr>
          <w:i/>
          <w:sz w:val="24"/>
          <w:szCs w:val="24"/>
        </w:rPr>
        <w:t xml:space="preserve"> </w:t>
      </w:r>
      <w:r>
        <w:rPr>
          <w:sz w:val="24"/>
          <w:szCs w:val="24"/>
        </w:rPr>
        <w:t>Dekranasda, serta UMKM yang menyetor barangnya pada pameran.</w:t>
      </w:r>
    </w:p>
    <w:p w14:paraId="75738A83" w14:textId="77777777" w:rsidR="00AE2049" w:rsidRDefault="00AE2049" w:rsidP="00AE2049">
      <w:pPr>
        <w:spacing w:line="200" w:lineRule="exact"/>
        <w:ind w:right="400"/>
        <w:jc w:val="both"/>
        <w:rPr>
          <w:b/>
          <w:sz w:val="24"/>
          <w:szCs w:val="24"/>
        </w:rPr>
      </w:pPr>
    </w:p>
    <w:p w14:paraId="6C95B029" w14:textId="77777777" w:rsidR="00AE2049" w:rsidRDefault="00AE2049" w:rsidP="00AE2049">
      <w:pPr>
        <w:spacing w:line="200" w:lineRule="exact"/>
        <w:ind w:right="400"/>
        <w:jc w:val="both"/>
        <w:rPr>
          <w:b/>
          <w:sz w:val="24"/>
          <w:szCs w:val="24"/>
        </w:rPr>
      </w:pPr>
      <w:r>
        <w:rPr>
          <w:b/>
          <w:sz w:val="24"/>
          <w:szCs w:val="24"/>
        </w:rPr>
        <w:t>Lokasi dan Waktu</w:t>
      </w:r>
    </w:p>
    <w:p w14:paraId="4593F660" w14:textId="77777777" w:rsidR="00213DDD" w:rsidRDefault="00213DDD" w:rsidP="00AE2049">
      <w:pPr>
        <w:spacing w:line="200" w:lineRule="exact"/>
        <w:ind w:right="400"/>
        <w:jc w:val="both"/>
        <w:rPr>
          <w:b/>
          <w:sz w:val="24"/>
          <w:szCs w:val="24"/>
        </w:rPr>
      </w:pPr>
    </w:p>
    <w:p w14:paraId="585FA6DA" w14:textId="77777777" w:rsidR="00213DDD" w:rsidRDefault="00213DDD" w:rsidP="00213DDD">
      <w:pPr>
        <w:ind w:firstLine="567"/>
        <w:jc w:val="both"/>
        <w:rPr>
          <w:sz w:val="24"/>
          <w:szCs w:val="24"/>
        </w:rPr>
      </w:pPr>
      <w:r>
        <w:rPr>
          <w:sz w:val="24"/>
          <w:szCs w:val="24"/>
        </w:rPr>
        <w:t>Lokasi penulisan ditentukan secara sengaja (</w:t>
      </w:r>
      <w:r>
        <w:rPr>
          <w:i/>
          <w:sz w:val="24"/>
          <w:szCs w:val="24"/>
        </w:rPr>
        <w:t>purposive</w:t>
      </w:r>
      <w:r>
        <w:rPr>
          <w:sz w:val="24"/>
          <w:szCs w:val="24"/>
        </w:rPr>
        <w:t>) oleh penulis, dengan pertimbangan:</w:t>
      </w:r>
    </w:p>
    <w:p w14:paraId="6890DB33" w14:textId="77777777" w:rsidR="00213DDD" w:rsidRDefault="00213DDD" w:rsidP="00213DDD">
      <w:pPr>
        <w:ind w:left="426" w:hanging="284"/>
        <w:contextualSpacing/>
        <w:jc w:val="both"/>
        <w:rPr>
          <w:sz w:val="24"/>
          <w:szCs w:val="24"/>
        </w:rPr>
      </w:pPr>
      <w:r>
        <w:rPr>
          <w:sz w:val="24"/>
          <w:szCs w:val="24"/>
        </w:rPr>
        <w:t xml:space="preserve">1) </w:t>
      </w:r>
      <w:r>
        <w:rPr>
          <w:sz w:val="24"/>
          <w:szCs w:val="24"/>
        </w:rPr>
        <w:tab/>
        <w:t xml:space="preserve">mempunyai tugas utama untuk mempromosikan produk hasil kerajinan UMKM yang ada di Kota Bogor </w:t>
      </w:r>
    </w:p>
    <w:p w14:paraId="183623D9" w14:textId="77777777" w:rsidR="00213DDD" w:rsidRDefault="00213DDD" w:rsidP="00213DDD">
      <w:pPr>
        <w:ind w:left="426" w:hanging="284"/>
        <w:contextualSpacing/>
        <w:jc w:val="both"/>
        <w:rPr>
          <w:sz w:val="24"/>
          <w:szCs w:val="24"/>
        </w:rPr>
      </w:pPr>
      <w:r>
        <w:rPr>
          <w:sz w:val="24"/>
          <w:szCs w:val="24"/>
        </w:rPr>
        <w:lastRenderedPageBreak/>
        <w:t xml:space="preserve">2) </w:t>
      </w:r>
      <w:r>
        <w:rPr>
          <w:sz w:val="24"/>
          <w:szCs w:val="24"/>
        </w:rPr>
        <w:tab/>
        <w:t>menjalankan tugas utama dengan baik dilihat dari kegiatan pameran sudah berlangsung sampai skala internasional</w:t>
      </w:r>
    </w:p>
    <w:p w14:paraId="7009FA05" w14:textId="77777777" w:rsidR="00213DDD" w:rsidRDefault="00213DDD" w:rsidP="00213DDD">
      <w:pPr>
        <w:ind w:left="426" w:hanging="284"/>
        <w:contextualSpacing/>
        <w:jc w:val="both"/>
        <w:rPr>
          <w:sz w:val="24"/>
          <w:szCs w:val="24"/>
        </w:rPr>
      </w:pPr>
      <w:r>
        <w:rPr>
          <w:sz w:val="24"/>
          <w:szCs w:val="24"/>
        </w:rPr>
        <w:t xml:space="preserve">3) </w:t>
      </w:r>
      <w:r>
        <w:rPr>
          <w:sz w:val="24"/>
          <w:szCs w:val="24"/>
        </w:rPr>
        <w:tab/>
        <w:t xml:space="preserve">merupakan pusat dari UMKM yang ada di Kota Bogor baik dalam penjual produk maupun kegiatan produksi. </w:t>
      </w:r>
    </w:p>
    <w:p w14:paraId="49C988E1" w14:textId="77777777" w:rsidR="00213DDD" w:rsidRDefault="00213DDD" w:rsidP="00213DDD">
      <w:pPr>
        <w:spacing w:line="200" w:lineRule="exact"/>
        <w:ind w:right="400" w:firstLine="567"/>
        <w:jc w:val="both"/>
        <w:rPr>
          <w:b/>
          <w:sz w:val="24"/>
          <w:szCs w:val="24"/>
        </w:rPr>
      </w:pPr>
      <w:r>
        <w:rPr>
          <w:sz w:val="24"/>
          <w:szCs w:val="24"/>
          <w:lang w:val="id-ID"/>
        </w:rPr>
        <w:t xml:space="preserve">Penulisan ini dilaksanakan dari bulan </w:t>
      </w:r>
      <w:r>
        <w:rPr>
          <w:sz w:val="24"/>
          <w:szCs w:val="24"/>
        </w:rPr>
        <w:t>Februari</w:t>
      </w:r>
      <w:r>
        <w:rPr>
          <w:sz w:val="24"/>
          <w:szCs w:val="24"/>
          <w:lang w:val="id-ID"/>
        </w:rPr>
        <w:t xml:space="preserve"> sampai dengan </w:t>
      </w:r>
      <w:r>
        <w:rPr>
          <w:sz w:val="24"/>
          <w:szCs w:val="24"/>
        </w:rPr>
        <w:t>Juni 2015</w:t>
      </w:r>
      <w:r>
        <w:rPr>
          <w:sz w:val="24"/>
          <w:szCs w:val="24"/>
          <w:lang w:val="id-ID"/>
        </w:rPr>
        <w:t>. Kegiatan dalam penulisan ini meliputi penyusunan proposal skripsi, kolokium, pengambilan data lapang, pengolahan dan analisis data, penulisan draft skripsi, uji petik, sidang skripsi, dan perbaikan laporan skrips</w:t>
      </w:r>
      <w:r>
        <w:rPr>
          <w:sz w:val="24"/>
          <w:szCs w:val="24"/>
        </w:rPr>
        <w:t>i.</w:t>
      </w:r>
    </w:p>
    <w:p w14:paraId="5394EB57" w14:textId="77777777" w:rsidR="00AE2049" w:rsidRDefault="00AE2049" w:rsidP="00AE2049">
      <w:pPr>
        <w:spacing w:line="200" w:lineRule="exact"/>
        <w:ind w:right="400"/>
        <w:jc w:val="both"/>
        <w:rPr>
          <w:b/>
          <w:sz w:val="24"/>
          <w:szCs w:val="24"/>
        </w:rPr>
      </w:pPr>
    </w:p>
    <w:p w14:paraId="13154D03" w14:textId="77777777" w:rsidR="00AE2049" w:rsidRDefault="00AE2049" w:rsidP="00AE2049">
      <w:pPr>
        <w:spacing w:line="200" w:lineRule="exact"/>
        <w:ind w:right="400"/>
        <w:jc w:val="both"/>
        <w:rPr>
          <w:b/>
          <w:sz w:val="24"/>
          <w:szCs w:val="24"/>
        </w:rPr>
      </w:pPr>
      <w:r>
        <w:rPr>
          <w:b/>
          <w:sz w:val="24"/>
          <w:szCs w:val="24"/>
        </w:rPr>
        <w:t>Teknik Pengumpulan Data</w:t>
      </w:r>
    </w:p>
    <w:p w14:paraId="33382EDA" w14:textId="77777777" w:rsidR="00AE2049" w:rsidRDefault="00AE2049" w:rsidP="00AE2049">
      <w:pPr>
        <w:spacing w:line="200" w:lineRule="exact"/>
        <w:ind w:right="400"/>
        <w:jc w:val="both"/>
        <w:rPr>
          <w:b/>
          <w:sz w:val="24"/>
          <w:szCs w:val="24"/>
        </w:rPr>
      </w:pPr>
    </w:p>
    <w:p w14:paraId="0D6A34F8" w14:textId="77777777" w:rsidR="00213DDD" w:rsidRDefault="00213DDD" w:rsidP="00213DDD">
      <w:pPr>
        <w:ind w:firstLine="567"/>
        <w:jc w:val="both"/>
        <w:rPr>
          <w:bCs/>
          <w:sz w:val="24"/>
          <w:szCs w:val="24"/>
        </w:rPr>
      </w:pPr>
      <w:bookmarkStart w:id="1" w:name="_Toc413055714"/>
      <w:r>
        <w:rPr>
          <w:sz w:val="24"/>
          <w:szCs w:val="24"/>
        </w:rPr>
        <w:t>Penulisan mengenai analisis efektivitas komunikasi pemasaran ini merupakan penulisan kuantitatif namun didukung oleh data kualitatif. Alat pengumpulan data yang digunakan adalah kuesioner karena metode yang digunakan adalah metode survey. Data kualitatif akan diperoleh melalui hasil wawancara terstuktur dengan pihak Dekranasda baik manager pemasaran maupun pegawai.</w:t>
      </w:r>
      <w:bookmarkEnd w:id="1"/>
      <w:r>
        <w:rPr>
          <w:sz w:val="24"/>
          <w:szCs w:val="24"/>
        </w:rPr>
        <w:t xml:space="preserve"> </w:t>
      </w:r>
      <w:r>
        <w:rPr>
          <w:bCs/>
          <w:sz w:val="24"/>
          <w:szCs w:val="24"/>
        </w:rPr>
        <w:t xml:space="preserve">Responden dalam penulisan ini berjumlah 90 orang berdasarkan perhitungan </w:t>
      </w:r>
      <w:r>
        <w:rPr>
          <w:bCs/>
          <w:i/>
          <w:sz w:val="24"/>
          <w:szCs w:val="24"/>
        </w:rPr>
        <w:t xml:space="preserve">triple time, </w:t>
      </w:r>
      <w:r>
        <w:rPr>
          <w:bCs/>
          <w:sz w:val="24"/>
          <w:szCs w:val="24"/>
        </w:rPr>
        <w:t>yaitu penyebaran kuesioner yang telah  dilakukan pada:</w:t>
      </w:r>
    </w:p>
    <w:p w14:paraId="3E7EC46B" w14:textId="77777777" w:rsidR="00213DDD" w:rsidRDefault="00213DDD" w:rsidP="00213DDD">
      <w:pPr>
        <w:jc w:val="both"/>
        <w:rPr>
          <w:bCs/>
          <w:sz w:val="24"/>
          <w:szCs w:val="24"/>
        </w:rPr>
      </w:pPr>
      <w:r>
        <w:rPr>
          <w:bCs/>
          <w:sz w:val="24"/>
          <w:szCs w:val="24"/>
        </w:rPr>
        <w:t>- Hari</w:t>
      </w:r>
      <w:r>
        <w:rPr>
          <w:bCs/>
          <w:sz w:val="24"/>
          <w:szCs w:val="24"/>
        </w:rPr>
        <w:tab/>
      </w:r>
      <w:r>
        <w:rPr>
          <w:bCs/>
          <w:sz w:val="24"/>
          <w:szCs w:val="24"/>
        </w:rPr>
        <w:tab/>
        <w:t xml:space="preserve">: Senin, Rabu, dan Sabtu </w:t>
      </w:r>
    </w:p>
    <w:p w14:paraId="20420ACC" w14:textId="77777777" w:rsidR="00213DDD" w:rsidRDefault="00213DDD" w:rsidP="00213DDD">
      <w:pPr>
        <w:jc w:val="both"/>
        <w:rPr>
          <w:bCs/>
          <w:sz w:val="24"/>
          <w:szCs w:val="24"/>
        </w:rPr>
      </w:pPr>
      <w:r>
        <w:rPr>
          <w:bCs/>
          <w:sz w:val="24"/>
          <w:szCs w:val="24"/>
        </w:rPr>
        <w:t>- Waktu</w:t>
      </w:r>
      <w:r>
        <w:rPr>
          <w:bCs/>
          <w:sz w:val="24"/>
          <w:szCs w:val="24"/>
        </w:rPr>
        <w:tab/>
        <w:t>: 11.00, 14.00, 18.00</w:t>
      </w:r>
    </w:p>
    <w:p w14:paraId="20A50A5B" w14:textId="77777777" w:rsidR="00213DDD" w:rsidRDefault="00213DDD" w:rsidP="00213DDD">
      <w:pPr>
        <w:ind w:firstLine="567"/>
        <w:jc w:val="both"/>
        <w:rPr>
          <w:b/>
          <w:i/>
          <w:sz w:val="24"/>
          <w:szCs w:val="24"/>
        </w:rPr>
      </w:pPr>
      <w:r>
        <w:rPr>
          <w:bCs/>
          <w:sz w:val="24"/>
          <w:szCs w:val="24"/>
        </w:rPr>
        <w:t>Penulisan ini berlangsung selama dua minggu. Dalam satu waktu telah diambil lima responden. Maka perhitungannya menjadi 5 (dalam satu waktu) x 3 (dalam satu hari) x 3 (dalam satu minggu) x 2(minggu) = 90 responden.</w:t>
      </w:r>
    </w:p>
    <w:p w14:paraId="768AFB27" w14:textId="77777777" w:rsidR="00213DDD" w:rsidRDefault="00213DDD" w:rsidP="00AE2049">
      <w:pPr>
        <w:spacing w:line="200" w:lineRule="exact"/>
        <w:ind w:right="400"/>
        <w:jc w:val="both"/>
        <w:rPr>
          <w:b/>
          <w:sz w:val="24"/>
          <w:szCs w:val="24"/>
        </w:rPr>
      </w:pPr>
    </w:p>
    <w:p w14:paraId="4CD20CEA" w14:textId="77777777" w:rsidR="00AE2049" w:rsidRDefault="00AE2049" w:rsidP="00AE2049">
      <w:pPr>
        <w:spacing w:line="200" w:lineRule="exact"/>
        <w:ind w:right="400"/>
        <w:jc w:val="both"/>
        <w:rPr>
          <w:b/>
          <w:sz w:val="24"/>
          <w:szCs w:val="24"/>
        </w:rPr>
      </w:pPr>
      <w:r>
        <w:rPr>
          <w:b/>
          <w:sz w:val="24"/>
          <w:szCs w:val="24"/>
        </w:rPr>
        <w:t>Teknik Pengolahan dan Analisis Data</w:t>
      </w:r>
    </w:p>
    <w:p w14:paraId="31464FB1" w14:textId="77777777" w:rsidR="00AE2049" w:rsidRDefault="00AE2049" w:rsidP="00AE2049">
      <w:pPr>
        <w:spacing w:line="200" w:lineRule="exact"/>
        <w:ind w:right="400"/>
        <w:jc w:val="both"/>
        <w:rPr>
          <w:b/>
          <w:sz w:val="24"/>
          <w:szCs w:val="24"/>
        </w:rPr>
      </w:pPr>
    </w:p>
    <w:p w14:paraId="716BF53E" w14:textId="77777777" w:rsidR="00213DDD" w:rsidRDefault="00213DDD" w:rsidP="00213DDD">
      <w:pPr>
        <w:spacing w:line="200" w:lineRule="exact"/>
        <w:ind w:right="-26"/>
        <w:jc w:val="both"/>
        <w:rPr>
          <w:bCs/>
          <w:i/>
          <w:sz w:val="24"/>
          <w:szCs w:val="24"/>
        </w:rPr>
      </w:pPr>
      <w:r>
        <w:rPr>
          <w:bCs/>
          <w:sz w:val="24"/>
          <w:szCs w:val="24"/>
          <w:lang w:val="id-ID"/>
        </w:rPr>
        <w:t>Setelah seluruh data terkumpul secara kuantitatif maka akan dila</w:t>
      </w:r>
      <w:r>
        <w:rPr>
          <w:bCs/>
          <w:sz w:val="24"/>
          <w:szCs w:val="24"/>
        </w:rPr>
        <w:t xml:space="preserve">kukan </w:t>
      </w:r>
      <w:r>
        <w:rPr>
          <w:bCs/>
          <w:sz w:val="24"/>
          <w:szCs w:val="24"/>
          <w:lang w:val="id-ID"/>
        </w:rPr>
        <w:t>pengkodean yang akan berlanjut pada tahap perhitungan presentase jawaban dengan menggunakan sistem tabulasi silang. Data tersebut akan diolah menggunakan software Microsoft Excel 2007 dan SPSS (</w:t>
      </w:r>
      <w:r>
        <w:rPr>
          <w:bCs/>
          <w:i/>
          <w:sz w:val="24"/>
          <w:szCs w:val="24"/>
          <w:lang w:val="id-ID"/>
        </w:rPr>
        <w:t>Statistical Program for Social Sciences</w:t>
      </w:r>
      <w:r>
        <w:rPr>
          <w:bCs/>
          <w:sz w:val="24"/>
          <w:szCs w:val="24"/>
          <w:lang w:val="id-ID"/>
        </w:rPr>
        <w:t xml:space="preserve">) </w:t>
      </w:r>
      <w:r>
        <w:rPr>
          <w:bCs/>
          <w:i/>
          <w:sz w:val="24"/>
          <w:szCs w:val="24"/>
          <w:lang w:val="id-ID"/>
        </w:rPr>
        <w:t xml:space="preserve">for Windows </w:t>
      </w:r>
      <w:r>
        <w:rPr>
          <w:bCs/>
          <w:sz w:val="24"/>
          <w:szCs w:val="24"/>
          <w:lang w:val="id-ID"/>
        </w:rPr>
        <w:t xml:space="preserve">versi 16.0. Pengolahan dan analisis data konsumen menggunakan </w:t>
      </w:r>
      <w:r>
        <w:rPr>
          <w:bCs/>
          <w:i/>
          <w:sz w:val="24"/>
          <w:szCs w:val="24"/>
          <w:lang w:val="id-ID"/>
        </w:rPr>
        <w:t xml:space="preserve">Rank Spearman </w:t>
      </w:r>
      <w:r>
        <w:rPr>
          <w:bCs/>
          <w:sz w:val="24"/>
          <w:szCs w:val="24"/>
          <w:lang w:val="id-ID"/>
        </w:rPr>
        <w:t xml:space="preserve">untuk data ordinal dan </w:t>
      </w:r>
      <w:r>
        <w:rPr>
          <w:bCs/>
          <w:i/>
          <w:sz w:val="24"/>
          <w:szCs w:val="24"/>
          <w:lang w:val="id-ID"/>
        </w:rPr>
        <w:t>Chi</w:t>
      </w:r>
      <w:r>
        <w:rPr>
          <w:bCs/>
          <w:i/>
          <w:sz w:val="24"/>
          <w:szCs w:val="24"/>
        </w:rPr>
        <w:t>-S</w:t>
      </w:r>
      <w:r>
        <w:rPr>
          <w:bCs/>
          <w:i/>
          <w:sz w:val="24"/>
          <w:szCs w:val="24"/>
          <w:lang w:val="id-ID"/>
        </w:rPr>
        <w:t>quare</w:t>
      </w:r>
      <w:r>
        <w:rPr>
          <w:bCs/>
          <w:sz w:val="24"/>
          <w:szCs w:val="24"/>
          <w:lang w:val="id-ID"/>
        </w:rPr>
        <w:t xml:space="preserve"> untuk data nominal</w:t>
      </w:r>
      <w:r>
        <w:rPr>
          <w:bCs/>
          <w:i/>
          <w:sz w:val="24"/>
          <w:szCs w:val="24"/>
          <w:lang w:val="id-ID"/>
        </w:rPr>
        <w:t>.</w:t>
      </w:r>
    </w:p>
    <w:p w14:paraId="55AC315A" w14:textId="77777777" w:rsidR="00213DDD" w:rsidRPr="00213DDD" w:rsidRDefault="00213DDD" w:rsidP="00213DDD">
      <w:pPr>
        <w:spacing w:line="200" w:lineRule="exact"/>
        <w:ind w:right="-26"/>
        <w:jc w:val="both"/>
        <w:rPr>
          <w:b/>
          <w:sz w:val="24"/>
          <w:szCs w:val="24"/>
        </w:rPr>
      </w:pPr>
    </w:p>
    <w:p w14:paraId="49EE1DD7" w14:textId="77777777" w:rsidR="00213DDD" w:rsidRDefault="00213DDD" w:rsidP="00AE2049">
      <w:pPr>
        <w:spacing w:line="200" w:lineRule="exact"/>
        <w:ind w:right="400"/>
        <w:jc w:val="both"/>
        <w:rPr>
          <w:b/>
          <w:sz w:val="24"/>
          <w:szCs w:val="24"/>
        </w:rPr>
      </w:pPr>
    </w:p>
    <w:p w14:paraId="4EFB9A45" w14:textId="77777777" w:rsidR="00AE2049" w:rsidRDefault="00AE2049" w:rsidP="00AE2049">
      <w:pPr>
        <w:spacing w:line="200" w:lineRule="exact"/>
        <w:ind w:right="400"/>
        <w:jc w:val="both"/>
        <w:rPr>
          <w:b/>
          <w:sz w:val="24"/>
          <w:szCs w:val="24"/>
        </w:rPr>
      </w:pPr>
      <w:r>
        <w:rPr>
          <w:b/>
          <w:sz w:val="24"/>
          <w:szCs w:val="24"/>
        </w:rPr>
        <w:t>GAMBARAN UMUM</w:t>
      </w:r>
    </w:p>
    <w:p w14:paraId="255A28C0" w14:textId="77777777" w:rsidR="00213DDD" w:rsidRDefault="00213DDD" w:rsidP="00AE2049">
      <w:pPr>
        <w:spacing w:line="200" w:lineRule="exact"/>
        <w:ind w:right="400"/>
        <w:jc w:val="both"/>
        <w:rPr>
          <w:b/>
          <w:sz w:val="24"/>
          <w:szCs w:val="24"/>
        </w:rPr>
      </w:pPr>
    </w:p>
    <w:p w14:paraId="0EDA25DE" w14:textId="77777777" w:rsidR="00E27860" w:rsidRDefault="00E27860" w:rsidP="00AE2049">
      <w:pPr>
        <w:spacing w:line="200" w:lineRule="exact"/>
        <w:ind w:right="400"/>
        <w:jc w:val="both"/>
        <w:rPr>
          <w:b/>
          <w:sz w:val="24"/>
          <w:szCs w:val="24"/>
        </w:rPr>
      </w:pPr>
      <w:r>
        <w:rPr>
          <w:b/>
          <w:sz w:val="24"/>
          <w:szCs w:val="24"/>
        </w:rPr>
        <w:t>Profil Dekranasda Kota Bogor</w:t>
      </w:r>
    </w:p>
    <w:p w14:paraId="61EB8080" w14:textId="77777777" w:rsidR="00213DDD" w:rsidRDefault="00213DDD" w:rsidP="00AE2049">
      <w:pPr>
        <w:spacing w:line="200" w:lineRule="exact"/>
        <w:ind w:right="400"/>
        <w:jc w:val="both"/>
        <w:rPr>
          <w:b/>
          <w:sz w:val="24"/>
          <w:szCs w:val="24"/>
        </w:rPr>
      </w:pPr>
    </w:p>
    <w:p w14:paraId="22AD99F3" w14:textId="77777777" w:rsidR="00213DDD" w:rsidRDefault="00213DDD" w:rsidP="00213DDD">
      <w:pPr>
        <w:spacing w:before="60" w:after="60"/>
        <w:ind w:firstLine="567"/>
        <w:jc w:val="both"/>
        <w:rPr>
          <w:sz w:val="24"/>
          <w:szCs w:val="24"/>
        </w:rPr>
      </w:pPr>
      <w:r>
        <w:rPr>
          <w:sz w:val="24"/>
          <w:szCs w:val="24"/>
        </w:rPr>
        <w:t xml:space="preserve">Dekranasda (Dewan Kerajinan Nasional Daerah) merupakan </w:t>
      </w:r>
      <w:r>
        <w:rPr>
          <w:i/>
          <w:sz w:val="24"/>
          <w:szCs w:val="24"/>
        </w:rPr>
        <w:t xml:space="preserve">stakeholder </w:t>
      </w:r>
      <w:r>
        <w:rPr>
          <w:sz w:val="24"/>
          <w:szCs w:val="24"/>
        </w:rPr>
        <w:t xml:space="preserve">pemerintah yang bergerak pada bidang promosi kerajinan dari tingkat nasional, provinsi, hingga kota/kabupaten. </w:t>
      </w:r>
      <w:r>
        <w:rPr>
          <w:sz w:val="24"/>
          <w:szCs w:val="24"/>
        </w:rPr>
        <w:lastRenderedPageBreak/>
        <w:t>Dekranasda Kota Bogor diresmikan pada tanggal 26 Februari 2008 oleh Walikota Bogor dan saat ini diketuai oleh Ibu YAA selaku istri dari Walikota Bogor. Hal tersebut juga berlaku hingga tingkat nasional dimana kepengurusan dilakukan oleh pejabat pemerintahan. Berikut merupakan lambang dari Dekranasda Kota Bogor.</w:t>
      </w:r>
    </w:p>
    <w:p w14:paraId="78F7C4E2" w14:textId="77777777" w:rsidR="00213DDD" w:rsidRDefault="00213DDD" w:rsidP="00213DDD">
      <w:pPr>
        <w:spacing w:before="60" w:after="60"/>
        <w:ind w:firstLine="567"/>
        <w:jc w:val="both"/>
        <w:rPr>
          <w:sz w:val="24"/>
          <w:szCs w:val="24"/>
        </w:rPr>
      </w:pPr>
    </w:p>
    <w:p w14:paraId="5449087D" w14:textId="77777777" w:rsidR="00213DDD" w:rsidRDefault="00213DDD" w:rsidP="00213DDD">
      <w:pPr>
        <w:spacing w:before="60" w:after="60"/>
        <w:jc w:val="center"/>
        <w:rPr>
          <w:noProof/>
          <w:sz w:val="24"/>
          <w:szCs w:val="24"/>
        </w:rPr>
      </w:pPr>
      <w:r>
        <w:rPr>
          <w:noProof/>
          <w:sz w:val="24"/>
          <w:szCs w:val="24"/>
        </w:rPr>
        <w:drawing>
          <wp:inline distT="0" distB="0" distL="0" distR="0" wp14:anchorId="33BCE6C5" wp14:editId="70EDDB1F">
            <wp:extent cx="3067050" cy="1133475"/>
            <wp:effectExtent l="19050" t="0" r="0" b="0"/>
            <wp:docPr id="1" name="Picture 2" descr="dekranasd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kranasda_logo.jpg"/>
                    <pic:cNvPicPr>
                      <a:picLocks noChangeAspect="1" noChangeArrowheads="1"/>
                    </pic:cNvPicPr>
                  </pic:nvPicPr>
                  <pic:blipFill>
                    <a:blip r:embed="rId9" cstate="print"/>
                    <a:srcRect/>
                    <a:stretch>
                      <a:fillRect/>
                    </a:stretch>
                  </pic:blipFill>
                  <pic:spPr bwMode="auto">
                    <a:xfrm>
                      <a:off x="0" y="0"/>
                      <a:ext cx="3067050" cy="1133475"/>
                    </a:xfrm>
                    <a:prstGeom prst="rect">
                      <a:avLst/>
                    </a:prstGeom>
                    <a:noFill/>
                    <a:ln w="9525">
                      <a:noFill/>
                      <a:miter lim="800000"/>
                      <a:headEnd/>
                      <a:tailEnd/>
                    </a:ln>
                  </pic:spPr>
                </pic:pic>
              </a:graphicData>
            </a:graphic>
          </wp:inline>
        </w:drawing>
      </w:r>
    </w:p>
    <w:p w14:paraId="10D77CF4" w14:textId="77777777" w:rsidR="00213DDD" w:rsidRDefault="00213DDD" w:rsidP="00213DDD">
      <w:pPr>
        <w:spacing w:before="60" w:after="60"/>
        <w:jc w:val="both"/>
        <w:rPr>
          <w:noProof/>
          <w:sz w:val="24"/>
          <w:szCs w:val="24"/>
        </w:rPr>
      </w:pPr>
    </w:p>
    <w:p w14:paraId="35E15271" w14:textId="77777777" w:rsidR="00213DDD" w:rsidRDefault="00213DDD" w:rsidP="00213DDD">
      <w:pPr>
        <w:spacing w:before="60" w:after="60"/>
        <w:ind w:firstLine="567"/>
        <w:jc w:val="both"/>
        <w:rPr>
          <w:sz w:val="24"/>
          <w:szCs w:val="24"/>
        </w:rPr>
      </w:pPr>
      <w:r>
        <w:rPr>
          <w:sz w:val="24"/>
          <w:szCs w:val="24"/>
        </w:rPr>
        <w:t>Jabatan tertinggi kepengurusan Dekranasda diduduki oleh para pejabat pemerintahan, namun dalam pelaksanaannya pemerintah memerlukan bantuan pihak lain. Dekranasda Kota Bogor bekerjasama dengan Koperasi Daerah dan pengusaha atau pihak swasta yang mempunyai dua tempat untuk menjual hasil kerajinan</w:t>
      </w:r>
      <w:r>
        <w:rPr>
          <w:sz w:val="24"/>
          <w:szCs w:val="24"/>
          <w:lang w:val="id-ID"/>
        </w:rPr>
        <w:t>,</w:t>
      </w:r>
      <w:r>
        <w:rPr>
          <w:sz w:val="24"/>
          <w:szCs w:val="24"/>
        </w:rPr>
        <w:t xml:space="preserve"> yaitu di Jl. Bina Marga No. 1B Kelurahan Baranang Siang</w:t>
      </w:r>
      <w:r>
        <w:rPr>
          <w:sz w:val="24"/>
          <w:szCs w:val="24"/>
          <w:lang w:val="id-ID"/>
        </w:rPr>
        <w:t>,</w:t>
      </w:r>
      <w:r>
        <w:rPr>
          <w:sz w:val="24"/>
          <w:szCs w:val="24"/>
        </w:rPr>
        <w:t xml:space="preserve"> Kecamatan Bogor Timur</w:t>
      </w:r>
      <w:r>
        <w:rPr>
          <w:sz w:val="24"/>
          <w:szCs w:val="24"/>
          <w:lang w:val="id-ID"/>
        </w:rPr>
        <w:t>,</w:t>
      </w:r>
      <w:r>
        <w:rPr>
          <w:sz w:val="24"/>
          <w:szCs w:val="24"/>
        </w:rPr>
        <w:t xml:space="preserve"> yang berupa galeri dan di lantai P2 </w:t>
      </w:r>
      <w:r>
        <w:rPr>
          <w:sz w:val="24"/>
          <w:szCs w:val="24"/>
          <w:lang w:val="id-ID"/>
        </w:rPr>
        <w:t xml:space="preserve">Mal </w:t>
      </w:r>
      <w:r>
        <w:rPr>
          <w:sz w:val="24"/>
          <w:szCs w:val="24"/>
        </w:rPr>
        <w:t xml:space="preserve">Botani </w:t>
      </w:r>
      <w:r>
        <w:rPr>
          <w:i/>
          <w:sz w:val="24"/>
          <w:szCs w:val="24"/>
        </w:rPr>
        <w:t xml:space="preserve">Square </w:t>
      </w:r>
      <w:r>
        <w:rPr>
          <w:sz w:val="24"/>
          <w:szCs w:val="24"/>
        </w:rPr>
        <w:t>Bogor</w:t>
      </w:r>
      <w:r>
        <w:rPr>
          <w:sz w:val="24"/>
          <w:szCs w:val="24"/>
          <w:lang w:val="id-ID"/>
        </w:rPr>
        <w:t xml:space="preserve">, </w:t>
      </w:r>
      <w:r>
        <w:rPr>
          <w:sz w:val="24"/>
          <w:szCs w:val="24"/>
        </w:rPr>
        <w:t>berupa pameran yang sudah berlangsung sejak Januari 2015.</w:t>
      </w:r>
    </w:p>
    <w:p w14:paraId="20247C90" w14:textId="77777777" w:rsidR="00213DDD" w:rsidRDefault="00213DDD" w:rsidP="00213DDD">
      <w:pPr>
        <w:spacing w:before="60" w:after="60"/>
        <w:ind w:firstLine="567"/>
        <w:jc w:val="both"/>
        <w:rPr>
          <w:sz w:val="24"/>
          <w:szCs w:val="24"/>
        </w:rPr>
      </w:pPr>
      <w:r>
        <w:rPr>
          <w:sz w:val="24"/>
          <w:szCs w:val="24"/>
        </w:rPr>
        <w:t>Dekranasda Kota Bogor menampung segala hasil kerajinan yang dibuat oleh pelaku UMKM Kota Bogor. Sistem yang digunakan adalah sistem konsinyasi dimana pelaku UMKM dapat menitipkan barangnya pada Dekranasda Kota Bogor namun, jika dalam rentan waktu yang ditentukan barang tidak terjual maka akan dikembalikan kepada pelaku UMKM dan kemudian dilakukan evaluasi bersama. Persyaratan utama untuk dapat menitipkan barang pada Dekranasda tidak</w:t>
      </w:r>
      <w:r>
        <w:rPr>
          <w:sz w:val="24"/>
          <w:szCs w:val="24"/>
          <w:lang w:val="id-ID"/>
        </w:rPr>
        <w:t xml:space="preserve"> </w:t>
      </w:r>
      <w:r>
        <w:rPr>
          <w:sz w:val="24"/>
          <w:szCs w:val="24"/>
        </w:rPr>
        <w:t xml:space="preserve">lah sulit, hanya menunjukkan identitas yang menunjukkan pelaku berasal dari Kota Bogor. Setelah menunjukkan identitas, maka akan dilakukan survei produk yang akan dijual. </w:t>
      </w:r>
    </w:p>
    <w:p w14:paraId="32CB6D0A" w14:textId="77777777" w:rsidR="00213DDD" w:rsidRDefault="00213DDD" w:rsidP="00AE2049">
      <w:pPr>
        <w:spacing w:line="200" w:lineRule="exact"/>
        <w:ind w:right="400"/>
        <w:jc w:val="both"/>
        <w:rPr>
          <w:b/>
          <w:sz w:val="24"/>
          <w:szCs w:val="24"/>
        </w:rPr>
      </w:pPr>
    </w:p>
    <w:p w14:paraId="4122F279" w14:textId="77777777" w:rsidR="00213DDD" w:rsidRDefault="00213DDD" w:rsidP="00AE2049">
      <w:pPr>
        <w:spacing w:line="200" w:lineRule="exact"/>
        <w:ind w:right="400"/>
        <w:jc w:val="both"/>
        <w:rPr>
          <w:b/>
          <w:sz w:val="24"/>
          <w:szCs w:val="24"/>
        </w:rPr>
      </w:pPr>
    </w:p>
    <w:p w14:paraId="74BCDDA0" w14:textId="77777777" w:rsidR="00E27860" w:rsidRDefault="00E27860" w:rsidP="00AE2049">
      <w:pPr>
        <w:spacing w:line="200" w:lineRule="exact"/>
        <w:ind w:right="400"/>
        <w:jc w:val="both"/>
        <w:rPr>
          <w:b/>
          <w:i/>
          <w:sz w:val="24"/>
          <w:szCs w:val="24"/>
        </w:rPr>
      </w:pPr>
      <w:r>
        <w:rPr>
          <w:b/>
          <w:sz w:val="24"/>
          <w:szCs w:val="24"/>
        </w:rPr>
        <w:t xml:space="preserve">Profil Pelaksanaan Pameran Dekranasda di Mal Botani </w:t>
      </w:r>
      <w:r>
        <w:rPr>
          <w:b/>
          <w:i/>
          <w:sz w:val="24"/>
          <w:szCs w:val="24"/>
        </w:rPr>
        <w:t>Square</w:t>
      </w:r>
    </w:p>
    <w:p w14:paraId="0C8F42E2" w14:textId="77777777" w:rsidR="00213DDD" w:rsidRDefault="00213DDD" w:rsidP="00AE2049">
      <w:pPr>
        <w:spacing w:line="200" w:lineRule="exact"/>
        <w:ind w:right="400"/>
        <w:jc w:val="both"/>
        <w:rPr>
          <w:b/>
          <w:i/>
          <w:sz w:val="24"/>
          <w:szCs w:val="24"/>
        </w:rPr>
      </w:pPr>
    </w:p>
    <w:p w14:paraId="6F058009" w14:textId="77777777" w:rsidR="00213DDD" w:rsidRDefault="00213DDD" w:rsidP="00213DDD">
      <w:pPr>
        <w:spacing w:before="60" w:after="60"/>
        <w:ind w:firstLine="567"/>
        <w:jc w:val="both"/>
        <w:rPr>
          <w:sz w:val="24"/>
          <w:szCs w:val="24"/>
        </w:rPr>
      </w:pPr>
      <w:r>
        <w:rPr>
          <w:sz w:val="24"/>
          <w:szCs w:val="24"/>
        </w:rPr>
        <w:t xml:space="preserve">Pameran di </w:t>
      </w:r>
      <w:r>
        <w:rPr>
          <w:sz w:val="24"/>
          <w:szCs w:val="24"/>
          <w:lang w:val="id-ID"/>
        </w:rPr>
        <w:t xml:space="preserve">Mal </w:t>
      </w:r>
      <w:r>
        <w:rPr>
          <w:sz w:val="24"/>
          <w:szCs w:val="24"/>
        </w:rPr>
        <w:t xml:space="preserve">Botani </w:t>
      </w:r>
      <w:r>
        <w:rPr>
          <w:i/>
          <w:sz w:val="24"/>
          <w:szCs w:val="24"/>
        </w:rPr>
        <w:t>Square</w:t>
      </w:r>
      <w:r>
        <w:rPr>
          <w:sz w:val="24"/>
          <w:szCs w:val="24"/>
        </w:rPr>
        <w:t xml:space="preserve"> berlangsung dari Januari hingga Desember 2015 sesuai dengan kontrak yang disepakati dengan pihak pengelola mal. Tempat diselenggarakan pameran ini berada </w:t>
      </w:r>
      <w:r>
        <w:rPr>
          <w:sz w:val="24"/>
          <w:szCs w:val="24"/>
        </w:rPr>
        <w:lastRenderedPageBreak/>
        <w:t>di lantai bawah mal/</w:t>
      </w:r>
      <w:r>
        <w:rPr>
          <w:sz w:val="24"/>
          <w:szCs w:val="24"/>
          <w:lang w:val="id-ID"/>
        </w:rPr>
        <w:t xml:space="preserve"> </w:t>
      </w:r>
      <w:r>
        <w:rPr>
          <w:sz w:val="24"/>
          <w:szCs w:val="24"/>
        </w:rPr>
        <w:t xml:space="preserve">P2 yang merupakan satu-satunya jalan menuju lantai atas jika pengunjung mal parkir di lantai bawah. Pelaksanaan pameran dilakukan setiap hari dengan mengikuti jam operasional mal yaitu buka pada pukul 10.00 dan tutup pada pukul 21.00 malam. Terdapat setidaknya satu orang yang menjaga kasir untuk melakukan transaksi pembelian dan pembukuan serta satu orang wiraniaga yang bertugas untuk melayani pengunjung pameran. Variasi jenis produk kerajinan yang dipamerkan berupa kain batik, lukisan, pakaian, pajangan, vas bunga, bingkai, gantungan kunci, peralatan memasak, aksesoris wanita, alat tulis, meja makan, wayang, hingga bantal tidur. </w:t>
      </w:r>
      <w:r w:rsidR="00CC0BD4">
        <w:rPr>
          <w:sz w:val="24"/>
          <w:szCs w:val="24"/>
        </w:rPr>
        <w:t>Kepengurusan Dekranasda yang diduduki oleh para pejabat pemerintah membawa keuntungan bagi pihak pengelola pameran. Salah satu contohnya adalah tidak ada biaya pokok yang diminta oleh pihak pengelola mal kepada pihak pengelola, padahal untuk membuka usaha di dalam mal membutuhkan biaya yang cukup banyak.</w:t>
      </w:r>
    </w:p>
    <w:p w14:paraId="410DD25B" w14:textId="77777777" w:rsidR="00CC0BD4" w:rsidRDefault="00CC0BD4" w:rsidP="00CC0BD4">
      <w:pPr>
        <w:spacing w:before="60" w:after="60"/>
        <w:ind w:firstLine="567"/>
        <w:jc w:val="both"/>
        <w:rPr>
          <w:sz w:val="24"/>
          <w:szCs w:val="24"/>
        </w:rPr>
      </w:pPr>
      <w:r>
        <w:rPr>
          <w:sz w:val="24"/>
          <w:szCs w:val="24"/>
        </w:rPr>
        <w:t xml:space="preserve">Pihak pengelola mengakui bahwa terjadi peningkatan pembelian setelah diadakan pameran tersebut berada di </w:t>
      </w:r>
      <w:r>
        <w:rPr>
          <w:sz w:val="24"/>
          <w:szCs w:val="24"/>
          <w:lang w:val="id-ID"/>
        </w:rPr>
        <w:t xml:space="preserve">Mal </w:t>
      </w:r>
      <w:r>
        <w:rPr>
          <w:sz w:val="24"/>
          <w:szCs w:val="24"/>
        </w:rPr>
        <w:t xml:space="preserve">Botani </w:t>
      </w:r>
      <w:r>
        <w:rPr>
          <w:i/>
          <w:sz w:val="24"/>
          <w:szCs w:val="24"/>
        </w:rPr>
        <w:t>Square</w:t>
      </w:r>
      <w:r>
        <w:rPr>
          <w:sz w:val="24"/>
          <w:szCs w:val="24"/>
        </w:rPr>
        <w:t xml:space="preserve">. Pernyataan tersebut didukung dengan data yang diberikan oleh pihak pengelola yaitu omzet pada bulan Januari – Februari 2015 yang mencapai Rp28 509 914 sedangkan pada galeri utama di Bina Marga hanya mencapai Rp 6 000 000. Namun beberapa pelaku UMKM tidak sependapat pihak pengelola, pasalnya berdasarkan hasil wawancara dengan salah seorang pelaku UMKM, beliau justru sama sekali tidak merasa diuntungkan dengan adanya pameran Dekranasda di mal karena sudah tiga bulan tidak satupun produk beliau laku terjual. </w:t>
      </w:r>
    </w:p>
    <w:p w14:paraId="4A4BB4EA" w14:textId="77777777" w:rsidR="00CC0BD4" w:rsidRDefault="00CC0BD4" w:rsidP="00213DDD">
      <w:pPr>
        <w:spacing w:before="60" w:after="60"/>
        <w:ind w:firstLine="567"/>
        <w:jc w:val="both"/>
        <w:rPr>
          <w:sz w:val="24"/>
          <w:szCs w:val="24"/>
        </w:rPr>
      </w:pPr>
      <w:r>
        <w:rPr>
          <w:sz w:val="24"/>
          <w:szCs w:val="24"/>
        </w:rPr>
        <w:t xml:space="preserve">Observasi penulis mengenai tempat pameran Dekranasda di </w:t>
      </w:r>
      <w:r>
        <w:rPr>
          <w:sz w:val="24"/>
          <w:szCs w:val="24"/>
          <w:lang w:val="id-ID"/>
        </w:rPr>
        <w:t xml:space="preserve">Mal </w:t>
      </w:r>
      <w:r>
        <w:rPr>
          <w:sz w:val="24"/>
          <w:szCs w:val="24"/>
        </w:rPr>
        <w:t xml:space="preserve">Botani </w:t>
      </w:r>
      <w:r>
        <w:rPr>
          <w:i/>
          <w:sz w:val="24"/>
          <w:szCs w:val="24"/>
        </w:rPr>
        <w:t>Square</w:t>
      </w:r>
      <w:r>
        <w:rPr>
          <w:sz w:val="24"/>
          <w:szCs w:val="24"/>
        </w:rPr>
        <w:t xml:space="preserve"> adalah letaknya kurang strategis, karena hanya dapat menjangkau pengunjung mal yang membawa motor dan sebagian pengunjung mal yang membawa mobil. Meskipun berada pada jalan utama yang harus dilalui pengunjung dari lantai bawah, namun pameran ini tidak mampu menjangkau pengunjung mal yang masuk dari pintu-pintu utama mal yang letaknya berada tepat satu lantai diatas lantai pameran. Kemungkinan pengunjung mal yang melalui pintu utama untuk mampir ke pameran sangatlah minim, karena </w:t>
      </w:r>
      <w:r>
        <w:rPr>
          <w:sz w:val="24"/>
          <w:szCs w:val="24"/>
        </w:rPr>
        <w:lastRenderedPageBreak/>
        <w:t>pada lantai bawah tempat diadakan pameran hanya terdapat pameran tersebut dan parkiran.</w:t>
      </w:r>
    </w:p>
    <w:p w14:paraId="55685644" w14:textId="77777777" w:rsidR="00CC0BD4" w:rsidRDefault="00CC0BD4" w:rsidP="00CC0BD4">
      <w:pPr>
        <w:spacing w:before="60" w:after="60"/>
        <w:ind w:firstLine="567"/>
        <w:jc w:val="both"/>
        <w:rPr>
          <w:sz w:val="24"/>
          <w:szCs w:val="24"/>
        </w:rPr>
      </w:pPr>
      <w:r>
        <w:rPr>
          <w:sz w:val="24"/>
          <w:szCs w:val="24"/>
        </w:rPr>
        <w:t xml:space="preserve">Pernyataan tersebut ternyata tidak sependapat dengan pihak pengelola sekaligus wiraniaga yang ada pada pameran. Mereka mengatakan bahwa pameran tersebut sudah strategis karena merupakan jalan utama bagi para pengendara mobil dan motor yang memparkirkan kendaraannya di lantai terbawah. Wiraniaga menyampaikan dengan yakin karena sering mendapati pengunjung yang langsung membeli produk. Namun setelah diwawancara lebih lanjut, wiraniaga mengakui bahwa daya beli mayoritas pengunjung pameran dapat dikatakan rendah, karena sangat jarang produk seperti </w:t>
      </w:r>
      <w:r>
        <w:rPr>
          <w:i/>
          <w:sz w:val="24"/>
          <w:szCs w:val="24"/>
        </w:rPr>
        <w:t>sofa set</w:t>
      </w:r>
      <w:r>
        <w:rPr>
          <w:sz w:val="24"/>
          <w:szCs w:val="24"/>
        </w:rPr>
        <w:t>, lemari kaca, dan produk lainnya yang harganya lebih dari Rp500</w:t>
      </w:r>
      <w:r>
        <w:rPr>
          <w:sz w:val="24"/>
          <w:szCs w:val="24"/>
          <w:lang w:val="id-ID"/>
        </w:rPr>
        <w:t xml:space="preserve"> </w:t>
      </w:r>
      <w:r>
        <w:rPr>
          <w:sz w:val="24"/>
          <w:szCs w:val="24"/>
        </w:rPr>
        <w:t>000</w:t>
      </w:r>
      <w:r>
        <w:rPr>
          <w:sz w:val="24"/>
          <w:szCs w:val="24"/>
          <w:lang w:val="id-ID"/>
        </w:rPr>
        <w:t xml:space="preserve"> </w:t>
      </w:r>
      <w:r>
        <w:rPr>
          <w:sz w:val="24"/>
          <w:szCs w:val="24"/>
        </w:rPr>
        <w:t>dibeli oleh pengunjung.</w:t>
      </w:r>
    </w:p>
    <w:p w14:paraId="1EC23FB4" w14:textId="77777777" w:rsidR="00CC0BD4" w:rsidRDefault="00CC0BD4" w:rsidP="00AE2049">
      <w:pPr>
        <w:spacing w:line="200" w:lineRule="exact"/>
        <w:ind w:right="400"/>
        <w:jc w:val="both"/>
        <w:rPr>
          <w:b/>
          <w:sz w:val="24"/>
          <w:szCs w:val="24"/>
        </w:rPr>
      </w:pPr>
    </w:p>
    <w:p w14:paraId="1D129D6E" w14:textId="77777777" w:rsidR="00E27860" w:rsidRDefault="00E27860" w:rsidP="00AE2049">
      <w:pPr>
        <w:spacing w:line="200" w:lineRule="exact"/>
        <w:ind w:right="400"/>
        <w:jc w:val="both"/>
        <w:rPr>
          <w:b/>
          <w:sz w:val="24"/>
          <w:szCs w:val="24"/>
        </w:rPr>
      </w:pPr>
      <w:r>
        <w:rPr>
          <w:b/>
          <w:sz w:val="24"/>
          <w:szCs w:val="24"/>
        </w:rPr>
        <w:t>Deskripsi Karakteristik Pengunjung Pameran</w:t>
      </w:r>
    </w:p>
    <w:p w14:paraId="6E2E51E9" w14:textId="77777777" w:rsidR="00CC0BD4" w:rsidRDefault="00CC0BD4" w:rsidP="00AE2049">
      <w:pPr>
        <w:spacing w:line="200" w:lineRule="exact"/>
        <w:ind w:right="400"/>
        <w:jc w:val="both"/>
        <w:rPr>
          <w:b/>
          <w:sz w:val="24"/>
          <w:szCs w:val="24"/>
        </w:rPr>
      </w:pPr>
    </w:p>
    <w:p w14:paraId="02094665" w14:textId="77777777" w:rsidR="00CC0BD4" w:rsidRDefault="00CC0BD4" w:rsidP="00AE2049">
      <w:pPr>
        <w:spacing w:line="200" w:lineRule="exact"/>
        <w:ind w:right="400"/>
        <w:jc w:val="both"/>
        <w:rPr>
          <w:sz w:val="24"/>
          <w:szCs w:val="24"/>
        </w:rPr>
      </w:pPr>
      <w:r>
        <w:rPr>
          <w:sz w:val="24"/>
          <w:szCs w:val="24"/>
        </w:rPr>
        <w:t xml:space="preserve">Responden dalam penulisan ini adalah pengunjung mal yang melewati gerai pameran Dekranasda Kota Bogor di </w:t>
      </w:r>
      <w:r>
        <w:rPr>
          <w:sz w:val="24"/>
          <w:szCs w:val="24"/>
          <w:lang w:val="id-ID"/>
        </w:rPr>
        <w:t xml:space="preserve">Mal </w:t>
      </w:r>
      <w:r>
        <w:rPr>
          <w:sz w:val="24"/>
          <w:szCs w:val="24"/>
        </w:rPr>
        <w:t xml:space="preserve">Botani </w:t>
      </w:r>
      <w:r>
        <w:rPr>
          <w:i/>
          <w:sz w:val="24"/>
          <w:szCs w:val="24"/>
        </w:rPr>
        <w:t>Square</w:t>
      </w:r>
      <w:r>
        <w:rPr>
          <w:sz w:val="24"/>
          <w:szCs w:val="24"/>
        </w:rPr>
        <w:t>. Artinya, responden merupakan pengunjung yang memang sudah memasuki pameran dan bersedia untuk diwawancarai sehingga dapat dikatakan ini merupakan penelitian eksperimental. Beberapa pengunjung pameran yang telah memenuhi kriteria sebagai responden tidak bersedia untuk diwawancarai, hal tersebut yang menjadi kelemahan dalam penelitian ini.</w:t>
      </w:r>
    </w:p>
    <w:p w14:paraId="38DE2FCA" w14:textId="77777777" w:rsidR="00CC0BD4" w:rsidRDefault="00CC0BD4" w:rsidP="00AE2049">
      <w:pPr>
        <w:spacing w:line="200" w:lineRule="exact"/>
        <w:ind w:right="400"/>
        <w:jc w:val="both"/>
        <w:rPr>
          <w:sz w:val="24"/>
          <w:szCs w:val="24"/>
        </w:rPr>
      </w:pPr>
    </w:p>
    <w:p w14:paraId="3EDC1A79" w14:textId="77777777" w:rsidR="00CC0BD4" w:rsidRDefault="00CC0BD4" w:rsidP="00AE2049">
      <w:pPr>
        <w:spacing w:line="200" w:lineRule="exact"/>
        <w:ind w:right="400"/>
        <w:jc w:val="both"/>
        <w:rPr>
          <w:b/>
          <w:sz w:val="24"/>
          <w:szCs w:val="24"/>
        </w:rPr>
      </w:pPr>
      <w:r>
        <w:rPr>
          <w:b/>
          <w:sz w:val="24"/>
          <w:szCs w:val="24"/>
        </w:rPr>
        <w:t xml:space="preserve">Jenis Kelamin </w:t>
      </w:r>
    </w:p>
    <w:p w14:paraId="1CF06661" w14:textId="77777777" w:rsidR="00CC0BD4" w:rsidRDefault="00CC0BD4" w:rsidP="00AE2049">
      <w:pPr>
        <w:spacing w:line="200" w:lineRule="exact"/>
        <w:ind w:right="400"/>
        <w:jc w:val="both"/>
        <w:rPr>
          <w:b/>
          <w:sz w:val="24"/>
          <w:szCs w:val="24"/>
        </w:rPr>
      </w:pPr>
    </w:p>
    <w:p w14:paraId="4D946995" w14:textId="77777777" w:rsidR="00CC0BD4" w:rsidRDefault="00CC0BD4" w:rsidP="00AE2049">
      <w:pPr>
        <w:spacing w:line="200" w:lineRule="exact"/>
        <w:ind w:right="400"/>
        <w:jc w:val="both"/>
        <w:rPr>
          <w:sz w:val="24"/>
          <w:szCs w:val="24"/>
        </w:rPr>
      </w:pPr>
      <w:r>
        <w:rPr>
          <w:sz w:val="24"/>
          <w:szCs w:val="24"/>
        </w:rPr>
        <w:t>Jenis kelamin merupakan sifat biologis yang menetap pada pengunjung pameran sesuai dengan yang tertulis dalam kartu identitas mereka. Berdasarkan Tabel 4, mayoritas pengunjung pameran adalah perempuan dengan jumlah 54 pengunjung (60%), sedangkan laki-laki berjumlah 36 pengunjung (40%). Hal ini dapat disebabkan karena banyaknya barang yang ditawarkan pada pameran adalah aksesoris, perhiasan, pajangan rumah, serta kain-kain yang erat kaitannya dengan perempuan.</w:t>
      </w:r>
    </w:p>
    <w:p w14:paraId="51A36ADF" w14:textId="77777777" w:rsidR="00CC0BD4" w:rsidRDefault="00CC0BD4" w:rsidP="00AE2049">
      <w:pPr>
        <w:spacing w:line="200" w:lineRule="exact"/>
        <w:ind w:right="400"/>
        <w:jc w:val="both"/>
        <w:rPr>
          <w:b/>
          <w:sz w:val="24"/>
          <w:szCs w:val="24"/>
        </w:rPr>
      </w:pPr>
    </w:p>
    <w:p w14:paraId="0547BC84" w14:textId="77777777" w:rsidR="00CC0BD4" w:rsidRDefault="00CC0BD4" w:rsidP="00AE2049">
      <w:pPr>
        <w:spacing w:line="200" w:lineRule="exact"/>
        <w:ind w:right="400"/>
        <w:jc w:val="both"/>
        <w:rPr>
          <w:b/>
          <w:sz w:val="24"/>
          <w:szCs w:val="24"/>
        </w:rPr>
      </w:pPr>
      <w:r>
        <w:rPr>
          <w:b/>
          <w:sz w:val="24"/>
          <w:szCs w:val="24"/>
        </w:rPr>
        <w:t>Usia</w:t>
      </w:r>
    </w:p>
    <w:p w14:paraId="2C17BCB7" w14:textId="77777777" w:rsidR="00CC0BD4" w:rsidRDefault="00CC0BD4" w:rsidP="00AE2049">
      <w:pPr>
        <w:spacing w:line="200" w:lineRule="exact"/>
        <w:ind w:right="400"/>
        <w:jc w:val="both"/>
        <w:rPr>
          <w:b/>
          <w:sz w:val="24"/>
          <w:szCs w:val="24"/>
        </w:rPr>
      </w:pPr>
    </w:p>
    <w:p w14:paraId="25AF8B21" w14:textId="77777777" w:rsidR="00CC0BD4" w:rsidRDefault="00CC0BD4" w:rsidP="00CC0BD4">
      <w:pPr>
        <w:spacing w:before="60" w:after="60"/>
        <w:ind w:firstLine="709"/>
        <w:contextualSpacing/>
        <w:jc w:val="both"/>
        <w:rPr>
          <w:noProof/>
          <w:sz w:val="24"/>
          <w:szCs w:val="24"/>
        </w:rPr>
      </w:pPr>
      <w:r>
        <w:rPr>
          <w:noProof/>
          <w:sz w:val="24"/>
          <w:szCs w:val="24"/>
        </w:rPr>
        <w:t xml:space="preserve">Usia merupakan lama hidup pengunjung sejak dilahirkan hingga menjadi responden dalam hitungan tahun. Usia pengunjung pameran berada pada kisaran 16 tahun hingga 52 tahun. Terlihat dalam tabel bahwa mayoritas pengunjung berada pada usia 20-27 tahun mencapai 57.7% dari total 90 responden. Sedangkan pada kategori rendah (&lt;20 tahun) terdapat 21 responden, dan pada kategori tinggi (&gt;27 tahun) terdapat 17 responden. </w:t>
      </w:r>
      <w:r>
        <w:rPr>
          <w:noProof/>
          <w:sz w:val="24"/>
          <w:szCs w:val="24"/>
        </w:rPr>
        <w:lastRenderedPageBreak/>
        <w:t>Pembagian umur responden tersebut berdasarakan data emik yaitu disesuaikan dengan kondisi lapang. Tabel mengenai karakteristik responden dapat dilihat sebagai berikut:</w:t>
      </w:r>
    </w:p>
    <w:p w14:paraId="5A7931E0" w14:textId="77777777" w:rsidR="000D0F0C" w:rsidRDefault="000D0F0C" w:rsidP="00CC0BD4">
      <w:pPr>
        <w:spacing w:before="60" w:after="60"/>
        <w:ind w:firstLine="709"/>
        <w:contextualSpacing/>
        <w:jc w:val="both"/>
        <w:rPr>
          <w:noProof/>
          <w:sz w:val="24"/>
          <w:szCs w:val="24"/>
        </w:rPr>
      </w:pPr>
    </w:p>
    <w:p w14:paraId="767B43C0" w14:textId="77777777" w:rsidR="000D0F0C" w:rsidRDefault="000D0F0C" w:rsidP="00CC0BD4">
      <w:pPr>
        <w:spacing w:before="60" w:after="60"/>
        <w:ind w:firstLine="709"/>
        <w:contextualSpacing/>
        <w:jc w:val="both"/>
        <w:rPr>
          <w:noProof/>
          <w:sz w:val="24"/>
          <w:szCs w:val="24"/>
        </w:rPr>
      </w:pPr>
    </w:p>
    <w:p w14:paraId="71E313BC" w14:textId="77777777" w:rsidR="00652CDA" w:rsidRDefault="00652CDA" w:rsidP="00652CDA">
      <w:pPr>
        <w:tabs>
          <w:tab w:val="left" w:pos="851"/>
        </w:tabs>
        <w:spacing w:before="60" w:after="60"/>
        <w:ind w:left="851" w:hanging="851"/>
        <w:jc w:val="both"/>
        <w:rPr>
          <w:sz w:val="24"/>
          <w:szCs w:val="24"/>
        </w:rPr>
      </w:pPr>
      <w:r>
        <w:rPr>
          <w:sz w:val="24"/>
          <w:szCs w:val="24"/>
        </w:rPr>
        <w:t>Tabel 1</w:t>
      </w:r>
      <w:r>
        <w:rPr>
          <w:sz w:val="24"/>
          <w:szCs w:val="24"/>
        </w:rPr>
        <w:tab/>
        <w:t xml:space="preserve">Jumlah dan persentase responden berdasarkan karakteristik responden pameran Dekranasda Kota Bogor di </w:t>
      </w:r>
      <w:r>
        <w:rPr>
          <w:sz w:val="24"/>
          <w:szCs w:val="24"/>
          <w:lang w:val="id-ID"/>
        </w:rPr>
        <w:t xml:space="preserve">Mal </w:t>
      </w:r>
      <w:r>
        <w:rPr>
          <w:sz w:val="24"/>
          <w:szCs w:val="24"/>
        </w:rPr>
        <w:t xml:space="preserve">Botani </w:t>
      </w:r>
      <w:r>
        <w:rPr>
          <w:i/>
          <w:sz w:val="24"/>
          <w:szCs w:val="24"/>
        </w:rPr>
        <w:t>Square</w:t>
      </w:r>
      <w:r>
        <w:rPr>
          <w:sz w:val="24"/>
          <w:szCs w:val="24"/>
        </w:rPr>
        <w:t xml:space="preserve"> tahun 2015</w:t>
      </w:r>
    </w:p>
    <w:p w14:paraId="2F78FE39" w14:textId="77777777" w:rsidR="00652CDA" w:rsidRDefault="00652CDA" w:rsidP="00652CDA">
      <w:pPr>
        <w:spacing w:before="60" w:after="60"/>
        <w:contextualSpacing/>
        <w:jc w:val="both"/>
        <w:rPr>
          <w:noProof/>
          <w:sz w:val="24"/>
          <w:szCs w:val="24"/>
        </w:rPr>
      </w:pPr>
    </w:p>
    <w:tbl>
      <w:tblPr>
        <w:tblStyle w:val="TableGrid"/>
        <w:tblW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5"/>
        <w:gridCol w:w="329"/>
        <w:gridCol w:w="1701"/>
        <w:gridCol w:w="926"/>
        <w:gridCol w:w="141"/>
        <w:gridCol w:w="236"/>
        <w:gridCol w:w="283"/>
        <w:gridCol w:w="257"/>
      </w:tblGrid>
      <w:tr w:rsidR="00A81F9F" w14:paraId="0D5F06DD" w14:textId="77777777" w:rsidTr="00A81F9F">
        <w:trPr>
          <w:trHeight w:val="614"/>
        </w:trPr>
        <w:tc>
          <w:tcPr>
            <w:tcW w:w="1384" w:type="dxa"/>
            <w:gridSpan w:val="2"/>
            <w:tcBorders>
              <w:top w:val="single" w:sz="6" w:space="0" w:color="auto"/>
              <w:left w:val="nil"/>
              <w:bottom w:val="single" w:sz="6" w:space="0" w:color="auto"/>
              <w:right w:val="nil"/>
            </w:tcBorders>
            <w:hideMark/>
          </w:tcPr>
          <w:p w14:paraId="4FBD8BFA" w14:textId="77777777" w:rsidR="00A81F9F" w:rsidRDefault="00A81F9F" w:rsidP="00CC0BD4">
            <w:pPr>
              <w:autoSpaceDE w:val="0"/>
              <w:autoSpaceDN w:val="0"/>
              <w:ind w:left="-142" w:right="-178"/>
              <w:jc w:val="center"/>
              <w:rPr>
                <w:rFonts w:ascii="Times New Roman" w:eastAsia="Times New Roman" w:hAnsi="Times New Roman" w:cs="Times New Roman"/>
                <w:b/>
                <w:sz w:val="24"/>
                <w:szCs w:val="24"/>
              </w:rPr>
            </w:pPr>
            <w:r>
              <w:rPr>
                <w:b/>
                <w:sz w:val="24"/>
                <w:szCs w:val="24"/>
                <w:lang w:val="en-US"/>
              </w:rPr>
              <w:t>K</w:t>
            </w:r>
            <w:r>
              <w:rPr>
                <w:b/>
                <w:sz w:val="24"/>
                <w:szCs w:val="24"/>
              </w:rPr>
              <w:t>arakteristik pengunjung</w:t>
            </w:r>
          </w:p>
        </w:tc>
        <w:tc>
          <w:tcPr>
            <w:tcW w:w="1701" w:type="dxa"/>
            <w:tcBorders>
              <w:top w:val="single" w:sz="6" w:space="0" w:color="auto"/>
              <w:left w:val="nil"/>
              <w:bottom w:val="single" w:sz="6" w:space="0" w:color="auto"/>
              <w:right w:val="nil"/>
            </w:tcBorders>
            <w:vAlign w:val="center"/>
            <w:hideMark/>
          </w:tcPr>
          <w:p w14:paraId="35AFC34C" w14:textId="77777777" w:rsidR="00A81F9F" w:rsidRDefault="00A81F9F">
            <w:pPr>
              <w:autoSpaceDE w:val="0"/>
              <w:autoSpaceDN w:val="0"/>
              <w:rPr>
                <w:rFonts w:ascii="Times New Roman" w:eastAsia="Times New Roman" w:hAnsi="Times New Roman" w:cs="Times New Roman"/>
                <w:b/>
                <w:sz w:val="24"/>
                <w:szCs w:val="24"/>
              </w:rPr>
            </w:pPr>
            <w:r>
              <w:rPr>
                <w:b/>
                <w:sz w:val="24"/>
                <w:szCs w:val="24"/>
              </w:rPr>
              <w:t>Kategori</w:t>
            </w:r>
          </w:p>
        </w:tc>
        <w:tc>
          <w:tcPr>
            <w:tcW w:w="926" w:type="dxa"/>
            <w:tcBorders>
              <w:top w:val="single" w:sz="6" w:space="0" w:color="auto"/>
              <w:left w:val="nil"/>
              <w:bottom w:val="single" w:sz="6" w:space="0" w:color="auto"/>
              <w:right w:val="nil"/>
            </w:tcBorders>
            <w:vAlign w:val="center"/>
            <w:hideMark/>
          </w:tcPr>
          <w:p w14:paraId="32E40D68" w14:textId="77777777" w:rsidR="00A81F9F" w:rsidRDefault="00A81F9F">
            <w:pPr>
              <w:autoSpaceDE w:val="0"/>
              <w:autoSpaceDN w:val="0"/>
              <w:rPr>
                <w:rFonts w:ascii="Times New Roman" w:eastAsia="Times New Roman" w:hAnsi="Times New Roman" w:cs="Times New Roman"/>
                <w:b/>
                <w:sz w:val="24"/>
                <w:szCs w:val="24"/>
              </w:rPr>
            </w:pPr>
            <w:r>
              <w:rPr>
                <w:b/>
                <w:sz w:val="24"/>
                <w:szCs w:val="24"/>
              </w:rPr>
              <w:t>Jumlah</w:t>
            </w:r>
          </w:p>
        </w:tc>
        <w:tc>
          <w:tcPr>
            <w:tcW w:w="917" w:type="dxa"/>
            <w:gridSpan w:val="4"/>
            <w:tcBorders>
              <w:top w:val="single" w:sz="6" w:space="0" w:color="auto"/>
              <w:left w:val="nil"/>
              <w:bottom w:val="single" w:sz="6" w:space="0" w:color="auto"/>
              <w:right w:val="nil"/>
            </w:tcBorders>
            <w:vAlign w:val="center"/>
            <w:hideMark/>
          </w:tcPr>
          <w:p w14:paraId="71E31D9A" w14:textId="77777777" w:rsidR="00A81F9F" w:rsidRDefault="00A81F9F" w:rsidP="00CC0BD4">
            <w:pPr>
              <w:autoSpaceDE w:val="0"/>
              <w:autoSpaceDN w:val="0"/>
              <w:rPr>
                <w:b/>
                <w:sz w:val="24"/>
                <w:szCs w:val="24"/>
                <w:lang w:val="en-US"/>
              </w:rPr>
            </w:pPr>
            <w:r>
              <w:rPr>
                <w:b/>
                <w:sz w:val="24"/>
                <w:szCs w:val="24"/>
              </w:rPr>
              <w:t>Persen</w:t>
            </w:r>
          </w:p>
          <w:p w14:paraId="30F3A072" w14:textId="77777777" w:rsidR="00A81F9F" w:rsidRDefault="00A81F9F" w:rsidP="00CC0BD4">
            <w:pPr>
              <w:autoSpaceDE w:val="0"/>
              <w:autoSpaceDN w:val="0"/>
              <w:rPr>
                <w:rFonts w:ascii="Times New Roman" w:eastAsia="Times New Roman" w:hAnsi="Times New Roman" w:cs="Times New Roman"/>
                <w:b/>
                <w:sz w:val="24"/>
                <w:szCs w:val="24"/>
              </w:rPr>
            </w:pPr>
            <w:r>
              <w:rPr>
                <w:b/>
                <w:sz w:val="24"/>
                <w:szCs w:val="24"/>
              </w:rPr>
              <w:t xml:space="preserve"> (%)</w:t>
            </w:r>
          </w:p>
        </w:tc>
      </w:tr>
      <w:tr w:rsidR="00A81F9F" w14:paraId="40018AA9" w14:textId="77777777" w:rsidTr="00A81F9F">
        <w:trPr>
          <w:trHeight w:val="359"/>
        </w:trPr>
        <w:tc>
          <w:tcPr>
            <w:tcW w:w="1384" w:type="dxa"/>
            <w:gridSpan w:val="2"/>
            <w:vMerge w:val="restart"/>
            <w:tcBorders>
              <w:top w:val="single" w:sz="6" w:space="0" w:color="auto"/>
              <w:left w:val="nil"/>
              <w:bottom w:val="dotted" w:sz="4" w:space="0" w:color="auto"/>
              <w:right w:val="nil"/>
            </w:tcBorders>
            <w:vAlign w:val="center"/>
            <w:hideMark/>
          </w:tcPr>
          <w:p w14:paraId="119710C6" w14:textId="77777777" w:rsidR="00A81F9F" w:rsidRDefault="00A81F9F" w:rsidP="00CC0BD4">
            <w:pPr>
              <w:autoSpaceDE w:val="0"/>
              <w:autoSpaceDN w:val="0"/>
              <w:ind w:left="-142" w:right="-178"/>
              <w:jc w:val="center"/>
              <w:rPr>
                <w:rFonts w:ascii="Times New Roman" w:eastAsia="Times New Roman" w:hAnsi="Times New Roman" w:cs="Times New Roman"/>
                <w:sz w:val="24"/>
                <w:szCs w:val="24"/>
              </w:rPr>
            </w:pPr>
            <w:r>
              <w:rPr>
                <w:sz w:val="24"/>
                <w:szCs w:val="24"/>
              </w:rPr>
              <w:t>Jenis Kelamin</w:t>
            </w:r>
          </w:p>
        </w:tc>
        <w:tc>
          <w:tcPr>
            <w:tcW w:w="1701" w:type="dxa"/>
            <w:tcBorders>
              <w:top w:val="single" w:sz="6" w:space="0" w:color="auto"/>
              <w:left w:val="nil"/>
              <w:bottom w:val="nil"/>
              <w:right w:val="nil"/>
            </w:tcBorders>
            <w:hideMark/>
          </w:tcPr>
          <w:p w14:paraId="6B6B3027" w14:textId="77777777" w:rsidR="00A81F9F" w:rsidRDefault="00A81F9F">
            <w:pPr>
              <w:autoSpaceDE w:val="0"/>
              <w:autoSpaceDN w:val="0"/>
              <w:rPr>
                <w:rFonts w:ascii="Times New Roman" w:eastAsia="Times New Roman" w:hAnsi="Times New Roman" w:cs="Times New Roman"/>
                <w:sz w:val="24"/>
                <w:szCs w:val="24"/>
              </w:rPr>
            </w:pPr>
            <w:r>
              <w:rPr>
                <w:sz w:val="24"/>
                <w:szCs w:val="24"/>
              </w:rPr>
              <w:t>Laki- laki</w:t>
            </w:r>
          </w:p>
        </w:tc>
        <w:tc>
          <w:tcPr>
            <w:tcW w:w="926" w:type="dxa"/>
            <w:tcBorders>
              <w:top w:val="single" w:sz="6" w:space="0" w:color="auto"/>
              <w:left w:val="nil"/>
              <w:bottom w:val="nil"/>
              <w:right w:val="nil"/>
            </w:tcBorders>
            <w:hideMark/>
          </w:tcPr>
          <w:p w14:paraId="0A23392A"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36</w:t>
            </w:r>
          </w:p>
        </w:tc>
        <w:tc>
          <w:tcPr>
            <w:tcW w:w="917" w:type="dxa"/>
            <w:gridSpan w:val="4"/>
            <w:tcBorders>
              <w:top w:val="single" w:sz="6" w:space="0" w:color="auto"/>
              <w:left w:val="nil"/>
              <w:bottom w:val="nil"/>
              <w:right w:val="nil"/>
            </w:tcBorders>
            <w:hideMark/>
          </w:tcPr>
          <w:p w14:paraId="0454B071"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40.0</w:t>
            </w:r>
          </w:p>
        </w:tc>
      </w:tr>
      <w:tr w:rsidR="00A81F9F" w14:paraId="733F2EAD" w14:textId="77777777" w:rsidTr="00A81F9F">
        <w:trPr>
          <w:trHeight w:val="404"/>
        </w:trPr>
        <w:tc>
          <w:tcPr>
            <w:tcW w:w="1384" w:type="dxa"/>
            <w:gridSpan w:val="2"/>
            <w:vMerge/>
            <w:tcBorders>
              <w:top w:val="single" w:sz="6" w:space="0" w:color="auto"/>
              <w:left w:val="nil"/>
              <w:bottom w:val="dotted" w:sz="4" w:space="0" w:color="auto"/>
              <w:right w:val="nil"/>
            </w:tcBorders>
            <w:vAlign w:val="center"/>
            <w:hideMark/>
          </w:tcPr>
          <w:p w14:paraId="1631444C" w14:textId="77777777" w:rsidR="00A81F9F" w:rsidRDefault="00A81F9F" w:rsidP="00CC0BD4">
            <w:pPr>
              <w:ind w:left="-142" w:right="-178"/>
              <w:rPr>
                <w:rFonts w:ascii="Times New Roman" w:eastAsia="Times New Roman" w:hAnsi="Times New Roman" w:cs="Times New Roman"/>
                <w:sz w:val="24"/>
                <w:szCs w:val="24"/>
              </w:rPr>
            </w:pPr>
          </w:p>
        </w:tc>
        <w:tc>
          <w:tcPr>
            <w:tcW w:w="1701" w:type="dxa"/>
            <w:tcBorders>
              <w:top w:val="nil"/>
              <w:left w:val="nil"/>
              <w:bottom w:val="dotted" w:sz="4" w:space="0" w:color="auto"/>
              <w:right w:val="nil"/>
            </w:tcBorders>
            <w:hideMark/>
          </w:tcPr>
          <w:p w14:paraId="7B15D559" w14:textId="77777777" w:rsidR="00A81F9F" w:rsidRDefault="00A81F9F">
            <w:pPr>
              <w:autoSpaceDE w:val="0"/>
              <w:autoSpaceDN w:val="0"/>
              <w:rPr>
                <w:rFonts w:ascii="Times New Roman" w:eastAsia="Times New Roman" w:hAnsi="Times New Roman" w:cs="Times New Roman"/>
                <w:sz w:val="24"/>
                <w:szCs w:val="24"/>
              </w:rPr>
            </w:pPr>
            <w:r>
              <w:rPr>
                <w:sz w:val="24"/>
                <w:szCs w:val="24"/>
              </w:rPr>
              <w:t>Perempuan</w:t>
            </w:r>
          </w:p>
        </w:tc>
        <w:tc>
          <w:tcPr>
            <w:tcW w:w="926" w:type="dxa"/>
            <w:tcBorders>
              <w:top w:val="nil"/>
              <w:left w:val="nil"/>
              <w:bottom w:val="dotted" w:sz="4" w:space="0" w:color="auto"/>
              <w:right w:val="nil"/>
            </w:tcBorders>
            <w:hideMark/>
          </w:tcPr>
          <w:p w14:paraId="0FA6AAF3"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54</w:t>
            </w:r>
          </w:p>
        </w:tc>
        <w:tc>
          <w:tcPr>
            <w:tcW w:w="917" w:type="dxa"/>
            <w:gridSpan w:val="4"/>
            <w:tcBorders>
              <w:top w:val="nil"/>
              <w:left w:val="nil"/>
              <w:bottom w:val="dotted" w:sz="4" w:space="0" w:color="auto"/>
              <w:right w:val="nil"/>
            </w:tcBorders>
            <w:hideMark/>
          </w:tcPr>
          <w:p w14:paraId="07F8EA3F"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60.0</w:t>
            </w:r>
          </w:p>
        </w:tc>
      </w:tr>
      <w:tr w:rsidR="00A81F9F" w14:paraId="06D817EC" w14:textId="77777777" w:rsidTr="00A81F9F">
        <w:trPr>
          <w:trHeight w:val="350"/>
        </w:trPr>
        <w:tc>
          <w:tcPr>
            <w:tcW w:w="1384" w:type="dxa"/>
            <w:gridSpan w:val="2"/>
            <w:vMerge w:val="restart"/>
            <w:tcBorders>
              <w:top w:val="dotted" w:sz="4" w:space="0" w:color="auto"/>
              <w:left w:val="nil"/>
              <w:bottom w:val="dotted" w:sz="4" w:space="0" w:color="auto"/>
              <w:right w:val="nil"/>
            </w:tcBorders>
            <w:vAlign w:val="center"/>
            <w:hideMark/>
          </w:tcPr>
          <w:p w14:paraId="59EEA11A" w14:textId="77777777" w:rsidR="00A81F9F" w:rsidRDefault="00A81F9F" w:rsidP="00CC0BD4">
            <w:pPr>
              <w:autoSpaceDE w:val="0"/>
              <w:autoSpaceDN w:val="0"/>
              <w:ind w:left="-142" w:right="-178"/>
              <w:jc w:val="center"/>
              <w:rPr>
                <w:rFonts w:ascii="Times New Roman" w:eastAsia="Times New Roman" w:hAnsi="Times New Roman" w:cs="Times New Roman"/>
                <w:sz w:val="24"/>
                <w:szCs w:val="24"/>
              </w:rPr>
            </w:pPr>
            <w:r>
              <w:rPr>
                <w:sz w:val="24"/>
                <w:szCs w:val="24"/>
              </w:rPr>
              <w:t>Usia</w:t>
            </w:r>
          </w:p>
        </w:tc>
        <w:tc>
          <w:tcPr>
            <w:tcW w:w="1701" w:type="dxa"/>
            <w:tcBorders>
              <w:top w:val="dotted" w:sz="4" w:space="0" w:color="auto"/>
              <w:left w:val="nil"/>
              <w:bottom w:val="nil"/>
              <w:right w:val="nil"/>
            </w:tcBorders>
            <w:hideMark/>
          </w:tcPr>
          <w:p w14:paraId="32A73ED5" w14:textId="77777777" w:rsidR="00A81F9F" w:rsidRDefault="00A81F9F">
            <w:pPr>
              <w:autoSpaceDE w:val="0"/>
              <w:autoSpaceDN w:val="0"/>
              <w:rPr>
                <w:rFonts w:ascii="Times New Roman" w:eastAsia="Times New Roman" w:hAnsi="Times New Roman" w:cs="Times New Roman"/>
                <w:sz w:val="24"/>
                <w:szCs w:val="24"/>
              </w:rPr>
            </w:pPr>
            <w:r>
              <w:rPr>
                <w:sz w:val="24"/>
                <w:szCs w:val="24"/>
              </w:rPr>
              <w:t>Rendah (16-19)</w:t>
            </w:r>
          </w:p>
        </w:tc>
        <w:tc>
          <w:tcPr>
            <w:tcW w:w="926" w:type="dxa"/>
            <w:tcBorders>
              <w:top w:val="dotted" w:sz="4" w:space="0" w:color="auto"/>
              <w:left w:val="nil"/>
              <w:bottom w:val="nil"/>
              <w:right w:val="nil"/>
            </w:tcBorders>
            <w:hideMark/>
          </w:tcPr>
          <w:p w14:paraId="552249CB"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21</w:t>
            </w:r>
          </w:p>
        </w:tc>
        <w:tc>
          <w:tcPr>
            <w:tcW w:w="917" w:type="dxa"/>
            <w:gridSpan w:val="4"/>
            <w:tcBorders>
              <w:top w:val="dotted" w:sz="4" w:space="0" w:color="auto"/>
              <w:left w:val="nil"/>
              <w:bottom w:val="nil"/>
              <w:right w:val="nil"/>
            </w:tcBorders>
            <w:hideMark/>
          </w:tcPr>
          <w:p w14:paraId="1F75D77A"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23.3</w:t>
            </w:r>
          </w:p>
        </w:tc>
      </w:tr>
      <w:tr w:rsidR="00A81F9F" w14:paraId="6CCCCB75" w14:textId="77777777" w:rsidTr="00A81F9F">
        <w:trPr>
          <w:trHeight w:val="422"/>
        </w:trPr>
        <w:tc>
          <w:tcPr>
            <w:tcW w:w="1384" w:type="dxa"/>
            <w:gridSpan w:val="2"/>
            <w:vMerge/>
            <w:tcBorders>
              <w:top w:val="dotted" w:sz="4" w:space="0" w:color="auto"/>
              <w:left w:val="nil"/>
              <w:bottom w:val="dotted" w:sz="4" w:space="0" w:color="auto"/>
              <w:right w:val="nil"/>
            </w:tcBorders>
            <w:vAlign w:val="center"/>
            <w:hideMark/>
          </w:tcPr>
          <w:p w14:paraId="2B1A7FD8" w14:textId="77777777" w:rsidR="00A81F9F" w:rsidRDefault="00A81F9F" w:rsidP="00CC0BD4">
            <w:pPr>
              <w:ind w:left="-142" w:right="-178"/>
              <w:rPr>
                <w:rFonts w:ascii="Times New Roman" w:eastAsia="Times New Roman" w:hAnsi="Times New Roman" w:cs="Times New Roman"/>
                <w:sz w:val="24"/>
                <w:szCs w:val="24"/>
              </w:rPr>
            </w:pPr>
          </w:p>
        </w:tc>
        <w:tc>
          <w:tcPr>
            <w:tcW w:w="1701" w:type="dxa"/>
            <w:hideMark/>
          </w:tcPr>
          <w:p w14:paraId="32A74368" w14:textId="77777777" w:rsidR="00A81F9F" w:rsidRDefault="00A81F9F">
            <w:pPr>
              <w:autoSpaceDE w:val="0"/>
              <w:autoSpaceDN w:val="0"/>
              <w:rPr>
                <w:rFonts w:ascii="Times New Roman" w:eastAsia="Times New Roman" w:hAnsi="Times New Roman" w:cs="Times New Roman"/>
                <w:sz w:val="24"/>
                <w:szCs w:val="24"/>
              </w:rPr>
            </w:pPr>
            <w:r>
              <w:rPr>
                <w:sz w:val="24"/>
                <w:szCs w:val="24"/>
              </w:rPr>
              <w:t>Sedang (20-27)</w:t>
            </w:r>
          </w:p>
        </w:tc>
        <w:tc>
          <w:tcPr>
            <w:tcW w:w="926" w:type="dxa"/>
            <w:hideMark/>
          </w:tcPr>
          <w:p w14:paraId="55D1C0A0"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52</w:t>
            </w:r>
          </w:p>
        </w:tc>
        <w:tc>
          <w:tcPr>
            <w:tcW w:w="917" w:type="dxa"/>
            <w:gridSpan w:val="4"/>
            <w:hideMark/>
          </w:tcPr>
          <w:p w14:paraId="6AD79DC7"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57.7</w:t>
            </w:r>
          </w:p>
        </w:tc>
      </w:tr>
      <w:tr w:rsidR="00A81F9F" w14:paraId="7BF7A72B" w14:textId="77777777" w:rsidTr="00A81F9F">
        <w:trPr>
          <w:trHeight w:val="314"/>
        </w:trPr>
        <w:tc>
          <w:tcPr>
            <w:tcW w:w="1384" w:type="dxa"/>
            <w:gridSpan w:val="2"/>
            <w:vMerge/>
            <w:tcBorders>
              <w:top w:val="dotted" w:sz="4" w:space="0" w:color="auto"/>
              <w:left w:val="nil"/>
              <w:bottom w:val="dotted" w:sz="4" w:space="0" w:color="auto"/>
              <w:right w:val="nil"/>
            </w:tcBorders>
            <w:vAlign w:val="center"/>
            <w:hideMark/>
          </w:tcPr>
          <w:p w14:paraId="07A64490" w14:textId="77777777" w:rsidR="00A81F9F" w:rsidRDefault="00A81F9F" w:rsidP="00CC0BD4">
            <w:pPr>
              <w:ind w:left="-142" w:right="-178"/>
              <w:rPr>
                <w:rFonts w:ascii="Times New Roman" w:eastAsia="Times New Roman" w:hAnsi="Times New Roman" w:cs="Times New Roman"/>
                <w:sz w:val="24"/>
                <w:szCs w:val="24"/>
              </w:rPr>
            </w:pPr>
          </w:p>
        </w:tc>
        <w:tc>
          <w:tcPr>
            <w:tcW w:w="1701" w:type="dxa"/>
            <w:tcBorders>
              <w:top w:val="nil"/>
              <w:left w:val="nil"/>
              <w:bottom w:val="dotted" w:sz="4" w:space="0" w:color="auto"/>
              <w:right w:val="nil"/>
            </w:tcBorders>
            <w:hideMark/>
          </w:tcPr>
          <w:p w14:paraId="10A101F0" w14:textId="77777777" w:rsidR="00A81F9F" w:rsidRDefault="00A81F9F">
            <w:pPr>
              <w:autoSpaceDE w:val="0"/>
              <w:autoSpaceDN w:val="0"/>
              <w:rPr>
                <w:rFonts w:ascii="Times New Roman" w:eastAsia="Times New Roman" w:hAnsi="Times New Roman" w:cs="Times New Roman"/>
                <w:sz w:val="24"/>
                <w:szCs w:val="24"/>
              </w:rPr>
            </w:pPr>
            <w:r>
              <w:rPr>
                <w:sz w:val="24"/>
                <w:szCs w:val="24"/>
              </w:rPr>
              <w:t>Tinggi (&gt;27)</w:t>
            </w:r>
          </w:p>
        </w:tc>
        <w:tc>
          <w:tcPr>
            <w:tcW w:w="926" w:type="dxa"/>
            <w:tcBorders>
              <w:top w:val="nil"/>
              <w:left w:val="nil"/>
              <w:bottom w:val="dotted" w:sz="4" w:space="0" w:color="auto"/>
              <w:right w:val="nil"/>
            </w:tcBorders>
            <w:hideMark/>
          </w:tcPr>
          <w:p w14:paraId="0BD3FB74"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17</w:t>
            </w:r>
          </w:p>
        </w:tc>
        <w:tc>
          <w:tcPr>
            <w:tcW w:w="917" w:type="dxa"/>
            <w:gridSpan w:val="4"/>
            <w:tcBorders>
              <w:top w:val="nil"/>
              <w:left w:val="nil"/>
              <w:bottom w:val="dotted" w:sz="4" w:space="0" w:color="auto"/>
              <w:right w:val="nil"/>
            </w:tcBorders>
            <w:hideMark/>
          </w:tcPr>
          <w:p w14:paraId="5E624B82"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19.0</w:t>
            </w:r>
          </w:p>
        </w:tc>
      </w:tr>
      <w:tr w:rsidR="00A81F9F" w14:paraId="08037A18" w14:textId="77777777" w:rsidTr="00A81F9F">
        <w:trPr>
          <w:trHeight w:val="377"/>
        </w:trPr>
        <w:tc>
          <w:tcPr>
            <w:tcW w:w="1384" w:type="dxa"/>
            <w:gridSpan w:val="2"/>
            <w:vMerge w:val="restart"/>
            <w:tcBorders>
              <w:top w:val="dotted" w:sz="4" w:space="0" w:color="auto"/>
              <w:left w:val="nil"/>
              <w:bottom w:val="dotted" w:sz="4" w:space="0" w:color="auto"/>
              <w:right w:val="nil"/>
            </w:tcBorders>
            <w:vAlign w:val="center"/>
            <w:hideMark/>
          </w:tcPr>
          <w:p w14:paraId="66D520DE" w14:textId="77777777" w:rsidR="00A81F9F" w:rsidRDefault="00A81F9F" w:rsidP="00CC0BD4">
            <w:pPr>
              <w:autoSpaceDE w:val="0"/>
              <w:autoSpaceDN w:val="0"/>
              <w:ind w:left="-142" w:right="-178"/>
              <w:jc w:val="center"/>
              <w:rPr>
                <w:rFonts w:ascii="Times New Roman" w:eastAsia="Times New Roman" w:hAnsi="Times New Roman" w:cs="Times New Roman"/>
                <w:sz w:val="24"/>
                <w:szCs w:val="24"/>
              </w:rPr>
            </w:pPr>
            <w:r>
              <w:rPr>
                <w:sz w:val="24"/>
                <w:szCs w:val="24"/>
              </w:rPr>
              <w:t>Pekerjaan</w:t>
            </w:r>
          </w:p>
        </w:tc>
        <w:tc>
          <w:tcPr>
            <w:tcW w:w="1701" w:type="dxa"/>
            <w:tcBorders>
              <w:top w:val="dotted" w:sz="4" w:space="0" w:color="auto"/>
              <w:left w:val="nil"/>
              <w:bottom w:val="nil"/>
              <w:right w:val="nil"/>
            </w:tcBorders>
            <w:hideMark/>
          </w:tcPr>
          <w:p w14:paraId="195AD56B" w14:textId="77777777" w:rsidR="00A81F9F" w:rsidRDefault="00A81F9F">
            <w:pPr>
              <w:autoSpaceDE w:val="0"/>
              <w:autoSpaceDN w:val="0"/>
              <w:rPr>
                <w:rFonts w:ascii="Times New Roman" w:eastAsia="Times New Roman" w:hAnsi="Times New Roman" w:cs="Times New Roman"/>
                <w:sz w:val="24"/>
                <w:szCs w:val="24"/>
              </w:rPr>
            </w:pPr>
            <w:r>
              <w:rPr>
                <w:sz w:val="24"/>
                <w:szCs w:val="24"/>
              </w:rPr>
              <w:t>PNS</w:t>
            </w:r>
          </w:p>
        </w:tc>
        <w:tc>
          <w:tcPr>
            <w:tcW w:w="926" w:type="dxa"/>
            <w:tcBorders>
              <w:top w:val="dotted" w:sz="4" w:space="0" w:color="auto"/>
              <w:left w:val="nil"/>
              <w:bottom w:val="nil"/>
              <w:right w:val="nil"/>
            </w:tcBorders>
            <w:hideMark/>
          </w:tcPr>
          <w:p w14:paraId="4CBA2B82"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1</w:t>
            </w:r>
          </w:p>
        </w:tc>
        <w:tc>
          <w:tcPr>
            <w:tcW w:w="917" w:type="dxa"/>
            <w:gridSpan w:val="4"/>
            <w:tcBorders>
              <w:top w:val="dotted" w:sz="4" w:space="0" w:color="auto"/>
              <w:left w:val="nil"/>
              <w:bottom w:val="nil"/>
              <w:right w:val="nil"/>
            </w:tcBorders>
            <w:hideMark/>
          </w:tcPr>
          <w:p w14:paraId="1D23F890"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1.1</w:t>
            </w:r>
          </w:p>
        </w:tc>
      </w:tr>
      <w:tr w:rsidR="00A81F9F" w14:paraId="6C55B72C" w14:textId="77777777" w:rsidTr="00A81F9F">
        <w:trPr>
          <w:trHeight w:val="395"/>
        </w:trPr>
        <w:tc>
          <w:tcPr>
            <w:tcW w:w="1384" w:type="dxa"/>
            <w:gridSpan w:val="2"/>
            <w:vMerge/>
            <w:tcBorders>
              <w:top w:val="dotted" w:sz="4" w:space="0" w:color="auto"/>
              <w:left w:val="nil"/>
              <w:bottom w:val="dotted" w:sz="4" w:space="0" w:color="auto"/>
              <w:right w:val="nil"/>
            </w:tcBorders>
            <w:vAlign w:val="center"/>
            <w:hideMark/>
          </w:tcPr>
          <w:p w14:paraId="086F8CAA" w14:textId="77777777" w:rsidR="00A81F9F" w:rsidRDefault="00A81F9F" w:rsidP="00CC0BD4">
            <w:pPr>
              <w:ind w:left="-142" w:right="-178"/>
              <w:rPr>
                <w:rFonts w:ascii="Times New Roman" w:eastAsia="Times New Roman" w:hAnsi="Times New Roman" w:cs="Times New Roman"/>
                <w:sz w:val="24"/>
                <w:szCs w:val="24"/>
              </w:rPr>
            </w:pPr>
          </w:p>
        </w:tc>
        <w:tc>
          <w:tcPr>
            <w:tcW w:w="1701" w:type="dxa"/>
            <w:hideMark/>
          </w:tcPr>
          <w:p w14:paraId="3A741419" w14:textId="77777777" w:rsidR="00A81F9F" w:rsidRDefault="00A81F9F">
            <w:pPr>
              <w:autoSpaceDE w:val="0"/>
              <w:autoSpaceDN w:val="0"/>
              <w:rPr>
                <w:rFonts w:ascii="Times New Roman" w:eastAsia="Times New Roman" w:hAnsi="Times New Roman" w:cs="Times New Roman"/>
                <w:sz w:val="24"/>
                <w:szCs w:val="24"/>
              </w:rPr>
            </w:pPr>
            <w:r>
              <w:rPr>
                <w:sz w:val="24"/>
                <w:szCs w:val="24"/>
              </w:rPr>
              <w:t>Pegawai Swasta</w:t>
            </w:r>
          </w:p>
        </w:tc>
        <w:tc>
          <w:tcPr>
            <w:tcW w:w="926" w:type="dxa"/>
            <w:hideMark/>
          </w:tcPr>
          <w:p w14:paraId="1233E1B8"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17</w:t>
            </w:r>
          </w:p>
        </w:tc>
        <w:tc>
          <w:tcPr>
            <w:tcW w:w="917" w:type="dxa"/>
            <w:gridSpan w:val="4"/>
            <w:hideMark/>
          </w:tcPr>
          <w:p w14:paraId="6B671321"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18.9</w:t>
            </w:r>
          </w:p>
        </w:tc>
      </w:tr>
      <w:tr w:rsidR="00A81F9F" w14:paraId="6936836A" w14:textId="77777777" w:rsidTr="00A81F9F">
        <w:trPr>
          <w:trHeight w:val="449"/>
        </w:trPr>
        <w:tc>
          <w:tcPr>
            <w:tcW w:w="1384" w:type="dxa"/>
            <w:gridSpan w:val="2"/>
            <w:vMerge/>
            <w:tcBorders>
              <w:top w:val="dotted" w:sz="4" w:space="0" w:color="auto"/>
              <w:left w:val="nil"/>
              <w:bottom w:val="dotted" w:sz="4" w:space="0" w:color="auto"/>
              <w:right w:val="nil"/>
            </w:tcBorders>
            <w:vAlign w:val="center"/>
            <w:hideMark/>
          </w:tcPr>
          <w:p w14:paraId="2F60F943" w14:textId="77777777" w:rsidR="00A81F9F" w:rsidRDefault="00A81F9F" w:rsidP="00CC0BD4">
            <w:pPr>
              <w:ind w:left="-142" w:right="-178"/>
              <w:rPr>
                <w:rFonts w:ascii="Times New Roman" w:eastAsia="Times New Roman" w:hAnsi="Times New Roman" w:cs="Times New Roman"/>
                <w:sz w:val="24"/>
                <w:szCs w:val="24"/>
              </w:rPr>
            </w:pPr>
          </w:p>
        </w:tc>
        <w:tc>
          <w:tcPr>
            <w:tcW w:w="1701" w:type="dxa"/>
            <w:hideMark/>
          </w:tcPr>
          <w:p w14:paraId="364756EF" w14:textId="77777777" w:rsidR="00A81F9F" w:rsidRDefault="00A81F9F">
            <w:pPr>
              <w:autoSpaceDE w:val="0"/>
              <w:autoSpaceDN w:val="0"/>
              <w:rPr>
                <w:rFonts w:ascii="Times New Roman" w:eastAsia="Times New Roman" w:hAnsi="Times New Roman" w:cs="Times New Roman"/>
                <w:sz w:val="24"/>
                <w:szCs w:val="24"/>
              </w:rPr>
            </w:pPr>
            <w:r>
              <w:rPr>
                <w:sz w:val="24"/>
                <w:szCs w:val="24"/>
              </w:rPr>
              <w:t>Wiraswasta</w:t>
            </w:r>
          </w:p>
        </w:tc>
        <w:tc>
          <w:tcPr>
            <w:tcW w:w="926" w:type="dxa"/>
            <w:hideMark/>
          </w:tcPr>
          <w:p w14:paraId="69DECF43"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9</w:t>
            </w:r>
          </w:p>
        </w:tc>
        <w:tc>
          <w:tcPr>
            <w:tcW w:w="917" w:type="dxa"/>
            <w:gridSpan w:val="4"/>
            <w:hideMark/>
          </w:tcPr>
          <w:p w14:paraId="23C21F46"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10.0</w:t>
            </w:r>
          </w:p>
        </w:tc>
      </w:tr>
      <w:tr w:rsidR="00A81F9F" w14:paraId="7C43BC6B" w14:textId="77777777" w:rsidTr="00A81F9F">
        <w:trPr>
          <w:trHeight w:val="359"/>
        </w:trPr>
        <w:tc>
          <w:tcPr>
            <w:tcW w:w="1384" w:type="dxa"/>
            <w:gridSpan w:val="2"/>
            <w:vMerge/>
            <w:tcBorders>
              <w:top w:val="dotted" w:sz="4" w:space="0" w:color="auto"/>
              <w:left w:val="nil"/>
              <w:bottom w:val="dotted" w:sz="4" w:space="0" w:color="auto"/>
              <w:right w:val="nil"/>
            </w:tcBorders>
            <w:vAlign w:val="center"/>
            <w:hideMark/>
          </w:tcPr>
          <w:p w14:paraId="6B5C622E" w14:textId="77777777" w:rsidR="00A81F9F" w:rsidRDefault="00A81F9F" w:rsidP="00CC0BD4">
            <w:pPr>
              <w:ind w:left="-142" w:right="-178"/>
              <w:rPr>
                <w:rFonts w:ascii="Times New Roman" w:eastAsia="Times New Roman" w:hAnsi="Times New Roman" w:cs="Times New Roman"/>
                <w:sz w:val="24"/>
                <w:szCs w:val="24"/>
              </w:rPr>
            </w:pPr>
          </w:p>
        </w:tc>
        <w:tc>
          <w:tcPr>
            <w:tcW w:w="1701" w:type="dxa"/>
            <w:tcBorders>
              <w:top w:val="nil"/>
              <w:left w:val="nil"/>
              <w:bottom w:val="dotted" w:sz="4" w:space="0" w:color="auto"/>
              <w:right w:val="nil"/>
            </w:tcBorders>
            <w:hideMark/>
          </w:tcPr>
          <w:p w14:paraId="522F7566" w14:textId="77777777" w:rsidR="00A81F9F" w:rsidRDefault="00A81F9F">
            <w:pPr>
              <w:autoSpaceDE w:val="0"/>
              <w:autoSpaceDN w:val="0"/>
              <w:rPr>
                <w:rFonts w:ascii="Times New Roman" w:eastAsia="Times New Roman" w:hAnsi="Times New Roman" w:cs="Times New Roman"/>
                <w:sz w:val="24"/>
                <w:szCs w:val="24"/>
              </w:rPr>
            </w:pPr>
            <w:r>
              <w:rPr>
                <w:sz w:val="24"/>
                <w:szCs w:val="24"/>
              </w:rPr>
              <w:t>Tidak Bekerja Publik</w:t>
            </w:r>
          </w:p>
        </w:tc>
        <w:tc>
          <w:tcPr>
            <w:tcW w:w="926" w:type="dxa"/>
            <w:tcBorders>
              <w:top w:val="nil"/>
              <w:left w:val="nil"/>
              <w:bottom w:val="dotted" w:sz="4" w:space="0" w:color="auto"/>
              <w:right w:val="nil"/>
            </w:tcBorders>
            <w:hideMark/>
          </w:tcPr>
          <w:p w14:paraId="01B7991C"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63</w:t>
            </w:r>
          </w:p>
        </w:tc>
        <w:tc>
          <w:tcPr>
            <w:tcW w:w="917" w:type="dxa"/>
            <w:gridSpan w:val="4"/>
            <w:tcBorders>
              <w:top w:val="nil"/>
              <w:left w:val="nil"/>
              <w:bottom w:val="dotted" w:sz="4" w:space="0" w:color="auto"/>
              <w:right w:val="nil"/>
            </w:tcBorders>
            <w:hideMark/>
          </w:tcPr>
          <w:p w14:paraId="7B796C7C"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70.0</w:t>
            </w:r>
          </w:p>
        </w:tc>
      </w:tr>
      <w:tr w:rsidR="00A81F9F" w14:paraId="06719BC1" w14:textId="77777777" w:rsidTr="00A81F9F">
        <w:trPr>
          <w:trHeight w:val="386"/>
        </w:trPr>
        <w:tc>
          <w:tcPr>
            <w:tcW w:w="1384" w:type="dxa"/>
            <w:gridSpan w:val="2"/>
            <w:vMerge w:val="restart"/>
            <w:tcBorders>
              <w:top w:val="dotted" w:sz="4" w:space="0" w:color="auto"/>
              <w:left w:val="nil"/>
              <w:bottom w:val="dotted" w:sz="4" w:space="0" w:color="auto"/>
              <w:right w:val="nil"/>
            </w:tcBorders>
            <w:vAlign w:val="center"/>
            <w:hideMark/>
          </w:tcPr>
          <w:p w14:paraId="4DA050E0" w14:textId="77777777" w:rsidR="00A81F9F" w:rsidRDefault="00A81F9F" w:rsidP="00CC0BD4">
            <w:pPr>
              <w:autoSpaceDE w:val="0"/>
              <w:autoSpaceDN w:val="0"/>
              <w:ind w:left="-142" w:right="-178"/>
              <w:jc w:val="center"/>
              <w:rPr>
                <w:rFonts w:ascii="Times New Roman" w:eastAsia="Times New Roman" w:hAnsi="Times New Roman" w:cs="Times New Roman"/>
                <w:sz w:val="24"/>
                <w:szCs w:val="24"/>
              </w:rPr>
            </w:pPr>
            <w:r>
              <w:rPr>
                <w:sz w:val="24"/>
                <w:szCs w:val="24"/>
              </w:rPr>
              <w:t>Pendidikan</w:t>
            </w:r>
          </w:p>
        </w:tc>
        <w:tc>
          <w:tcPr>
            <w:tcW w:w="1701" w:type="dxa"/>
            <w:tcBorders>
              <w:top w:val="dotted" w:sz="4" w:space="0" w:color="auto"/>
              <w:left w:val="nil"/>
              <w:bottom w:val="nil"/>
              <w:right w:val="nil"/>
            </w:tcBorders>
            <w:hideMark/>
          </w:tcPr>
          <w:p w14:paraId="1A4B92E5" w14:textId="77777777" w:rsidR="00A81F9F" w:rsidRDefault="00A81F9F">
            <w:pPr>
              <w:autoSpaceDE w:val="0"/>
              <w:autoSpaceDN w:val="0"/>
              <w:rPr>
                <w:rFonts w:ascii="Times New Roman" w:eastAsia="Times New Roman" w:hAnsi="Times New Roman" w:cs="Times New Roman"/>
                <w:sz w:val="24"/>
                <w:szCs w:val="24"/>
              </w:rPr>
            </w:pPr>
            <w:r>
              <w:rPr>
                <w:sz w:val="24"/>
                <w:szCs w:val="24"/>
              </w:rPr>
              <w:t>Rendah (SMP)</w:t>
            </w:r>
          </w:p>
        </w:tc>
        <w:tc>
          <w:tcPr>
            <w:tcW w:w="926" w:type="dxa"/>
            <w:tcBorders>
              <w:top w:val="dotted" w:sz="4" w:space="0" w:color="auto"/>
              <w:left w:val="nil"/>
              <w:bottom w:val="nil"/>
              <w:right w:val="nil"/>
            </w:tcBorders>
            <w:hideMark/>
          </w:tcPr>
          <w:p w14:paraId="604F15C9"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14</w:t>
            </w:r>
          </w:p>
        </w:tc>
        <w:tc>
          <w:tcPr>
            <w:tcW w:w="917" w:type="dxa"/>
            <w:gridSpan w:val="4"/>
            <w:tcBorders>
              <w:top w:val="dotted" w:sz="4" w:space="0" w:color="auto"/>
              <w:left w:val="nil"/>
              <w:bottom w:val="nil"/>
              <w:right w:val="nil"/>
            </w:tcBorders>
            <w:hideMark/>
          </w:tcPr>
          <w:p w14:paraId="55039B82"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15.6</w:t>
            </w:r>
          </w:p>
        </w:tc>
      </w:tr>
      <w:tr w:rsidR="00A81F9F" w14:paraId="39445221" w14:textId="77777777" w:rsidTr="00A81F9F">
        <w:trPr>
          <w:trHeight w:val="350"/>
        </w:trPr>
        <w:tc>
          <w:tcPr>
            <w:tcW w:w="1384" w:type="dxa"/>
            <w:gridSpan w:val="2"/>
            <w:vMerge/>
            <w:tcBorders>
              <w:top w:val="dotted" w:sz="4" w:space="0" w:color="auto"/>
              <w:left w:val="nil"/>
              <w:bottom w:val="dotted" w:sz="4" w:space="0" w:color="auto"/>
              <w:right w:val="nil"/>
            </w:tcBorders>
            <w:vAlign w:val="center"/>
            <w:hideMark/>
          </w:tcPr>
          <w:p w14:paraId="4F70E034" w14:textId="77777777" w:rsidR="00A81F9F" w:rsidRDefault="00A81F9F" w:rsidP="00CC0BD4">
            <w:pPr>
              <w:ind w:left="-142" w:right="-178"/>
              <w:rPr>
                <w:rFonts w:ascii="Times New Roman" w:eastAsia="Times New Roman" w:hAnsi="Times New Roman" w:cs="Times New Roman"/>
                <w:sz w:val="24"/>
                <w:szCs w:val="24"/>
              </w:rPr>
            </w:pPr>
          </w:p>
        </w:tc>
        <w:tc>
          <w:tcPr>
            <w:tcW w:w="1701" w:type="dxa"/>
            <w:hideMark/>
          </w:tcPr>
          <w:p w14:paraId="3856015C" w14:textId="77777777" w:rsidR="00A81F9F" w:rsidRDefault="00A81F9F">
            <w:pPr>
              <w:autoSpaceDE w:val="0"/>
              <w:autoSpaceDN w:val="0"/>
              <w:rPr>
                <w:rFonts w:ascii="Times New Roman" w:eastAsia="Times New Roman" w:hAnsi="Times New Roman" w:cs="Times New Roman"/>
                <w:sz w:val="24"/>
                <w:szCs w:val="24"/>
              </w:rPr>
            </w:pPr>
            <w:r>
              <w:rPr>
                <w:sz w:val="24"/>
                <w:szCs w:val="24"/>
              </w:rPr>
              <w:t>Sedang (SMA)</w:t>
            </w:r>
          </w:p>
        </w:tc>
        <w:tc>
          <w:tcPr>
            <w:tcW w:w="926" w:type="dxa"/>
            <w:hideMark/>
          </w:tcPr>
          <w:p w14:paraId="567EF16D"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55</w:t>
            </w:r>
          </w:p>
        </w:tc>
        <w:tc>
          <w:tcPr>
            <w:tcW w:w="917" w:type="dxa"/>
            <w:gridSpan w:val="4"/>
            <w:hideMark/>
          </w:tcPr>
          <w:p w14:paraId="5F00B59E"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61.1</w:t>
            </w:r>
          </w:p>
        </w:tc>
      </w:tr>
      <w:tr w:rsidR="00A81F9F" w14:paraId="71D02120" w14:textId="77777777" w:rsidTr="00A81F9F">
        <w:trPr>
          <w:trHeight w:val="275"/>
        </w:trPr>
        <w:tc>
          <w:tcPr>
            <w:tcW w:w="1384" w:type="dxa"/>
            <w:gridSpan w:val="2"/>
            <w:vMerge/>
            <w:tcBorders>
              <w:top w:val="dotted" w:sz="4" w:space="0" w:color="auto"/>
              <w:left w:val="nil"/>
              <w:bottom w:val="dotted" w:sz="4" w:space="0" w:color="auto"/>
              <w:right w:val="nil"/>
            </w:tcBorders>
            <w:vAlign w:val="center"/>
            <w:hideMark/>
          </w:tcPr>
          <w:p w14:paraId="0D0F8CC4" w14:textId="77777777" w:rsidR="00A81F9F" w:rsidRDefault="00A81F9F" w:rsidP="00CC0BD4">
            <w:pPr>
              <w:ind w:left="-142" w:right="-178"/>
              <w:rPr>
                <w:rFonts w:ascii="Times New Roman" w:eastAsia="Times New Roman" w:hAnsi="Times New Roman" w:cs="Times New Roman"/>
                <w:sz w:val="24"/>
                <w:szCs w:val="24"/>
              </w:rPr>
            </w:pPr>
          </w:p>
        </w:tc>
        <w:tc>
          <w:tcPr>
            <w:tcW w:w="1701" w:type="dxa"/>
            <w:tcBorders>
              <w:top w:val="nil"/>
              <w:left w:val="nil"/>
              <w:bottom w:val="dotted" w:sz="4" w:space="0" w:color="auto"/>
              <w:right w:val="nil"/>
            </w:tcBorders>
            <w:hideMark/>
          </w:tcPr>
          <w:p w14:paraId="2897E756" w14:textId="77777777" w:rsidR="00A81F9F" w:rsidRDefault="00A81F9F">
            <w:pPr>
              <w:autoSpaceDE w:val="0"/>
              <w:autoSpaceDN w:val="0"/>
              <w:rPr>
                <w:rFonts w:ascii="Times New Roman" w:eastAsia="Times New Roman" w:hAnsi="Times New Roman" w:cs="Times New Roman"/>
                <w:sz w:val="24"/>
                <w:szCs w:val="24"/>
              </w:rPr>
            </w:pPr>
            <w:r>
              <w:rPr>
                <w:sz w:val="24"/>
                <w:szCs w:val="24"/>
              </w:rPr>
              <w:t>Tinggi (Diploma/S1/S2)</w:t>
            </w:r>
          </w:p>
        </w:tc>
        <w:tc>
          <w:tcPr>
            <w:tcW w:w="926" w:type="dxa"/>
            <w:tcBorders>
              <w:top w:val="nil"/>
              <w:left w:val="nil"/>
              <w:bottom w:val="dotted" w:sz="4" w:space="0" w:color="auto"/>
              <w:right w:val="nil"/>
            </w:tcBorders>
            <w:hideMark/>
          </w:tcPr>
          <w:p w14:paraId="6692A78E"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21</w:t>
            </w:r>
          </w:p>
        </w:tc>
        <w:tc>
          <w:tcPr>
            <w:tcW w:w="917" w:type="dxa"/>
            <w:gridSpan w:val="4"/>
            <w:tcBorders>
              <w:top w:val="nil"/>
              <w:left w:val="nil"/>
              <w:bottom w:val="dotted" w:sz="4" w:space="0" w:color="auto"/>
              <w:right w:val="nil"/>
            </w:tcBorders>
            <w:hideMark/>
          </w:tcPr>
          <w:p w14:paraId="2332E035"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23.3</w:t>
            </w:r>
          </w:p>
        </w:tc>
      </w:tr>
      <w:tr w:rsidR="00A81F9F" w14:paraId="633507DE" w14:textId="77777777" w:rsidTr="00A81F9F">
        <w:trPr>
          <w:trHeight w:val="350"/>
        </w:trPr>
        <w:tc>
          <w:tcPr>
            <w:tcW w:w="1384" w:type="dxa"/>
            <w:gridSpan w:val="2"/>
            <w:vMerge w:val="restart"/>
            <w:tcBorders>
              <w:top w:val="dotted" w:sz="4" w:space="0" w:color="auto"/>
              <w:left w:val="nil"/>
              <w:bottom w:val="dotted" w:sz="4" w:space="0" w:color="auto"/>
              <w:right w:val="nil"/>
            </w:tcBorders>
            <w:vAlign w:val="center"/>
            <w:hideMark/>
          </w:tcPr>
          <w:p w14:paraId="5893BA97" w14:textId="77777777" w:rsidR="00A81F9F" w:rsidRDefault="00A81F9F" w:rsidP="00CC0BD4">
            <w:pPr>
              <w:autoSpaceDE w:val="0"/>
              <w:autoSpaceDN w:val="0"/>
              <w:ind w:left="-142" w:right="-178"/>
              <w:jc w:val="center"/>
              <w:rPr>
                <w:rFonts w:ascii="Times New Roman" w:eastAsia="Times New Roman" w:hAnsi="Times New Roman" w:cs="Times New Roman"/>
                <w:sz w:val="24"/>
                <w:szCs w:val="24"/>
              </w:rPr>
            </w:pPr>
            <w:r>
              <w:rPr>
                <w:sz w:val="24"/>
                <w:szCs w:val="24"/>
              </w:rPr>
              <w:t>Pengeluaran</w:t>
            </w:r>
          </w:p>
        </w:tc>
        <w:tc>
          <w:tcPr>
            <w:tcW w:w="1701" w:type="dxa"/>
            <w:tcBorders>
              <w:top w:val="dotted" w:sz="4" w:space="0" w:color="auto"/>
              <w:left w:val="nil"/>
              <w:bottom w:val="nil"/>
              <w:right w:val="nil"/>
            </w:tcBorders>
            <w:hideMark/>
          </w:tcPr>
          <w:p w14:paraId="366A1756" w14:textId="77777777" w:rsidR="00A81F9F" w:rsidRDefault="00A81F9F">
            <w:pPr>
              <w:autoSpaceDE w:val="0"/>
              <w:autoSpaceDN w:val="0"/>
              <w:rPr>
                <w:rFonts w:ascii="Times New Roman" w:eastAsia="Times New Roman" w:hAnsi="Times New Roman" w:cs="Times New Roman"/>
                <w:sz w:val="24"/>
                <w:szCs w:val="24"/>
              </w:rPr>
            </w:pPr>
            <w:r>
              <w:rPr>
                <w:sz w:val="24"/>
                <w:szCs w:val="24"/>
              </w:rPr>
              <w:t>Rendah (&lt; 880 ribu)</w:t>
            </w:r>
          </w:p>
        </w:tc>
        <w:tc>
          <w:tcPr>
            <w:tcW w:w="926" w:type="dxa"/>
            <w:tcBorders>
              <w:top w:val="dotted" w:sz="4" w:space="0" w:color="auto"/>
              <w:left w:val="nil"/>
              <w:bottom w:val="nil"/>
              <w:right w:val="nil"/>
            </w:tcBorders>
            <w:hideMark/>
          </w:tcPr>
          <w:p w14:paraId="1F0E07F9"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22</w:t>
            </w:r>
          </w:p>
        </w:tc>
        <w:tc>
          <w:tcPr>
            <w:tcW w:w="917" w:type="dxa"/>
            <w:gridSpan w:val="4"/>
            <w:tcBorders>
              <w:top w:val="dotted" w:sz="4" w:space="0" w:color="auto"/>
              <w:left w:val="nil"/>
              <w:bottom w:val="nil"/>
              <w:right w:val="nil"/>
            </w:tcBorders>
            <w:hideMark/>
          </w:tcPr>
          <w:p w14:paraId="7854AB1A"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24.4</w:t>
            </w:r>
          </w:p>
        </w:tc>
      </w:tr>
      <w:tr w:rsidR="00A81F9F" w14:paraId="2A1E1667" w14:textId="77777777" w:rsidTr="00A81F9F">
        <w:trPr>
          <w:trHeight w:val="672"/>
        </w:trPr>
        <w:tc>
          <w:tcPr>
            <w:tcW w:w="1384" w:type="dxa"/>
            <w:gridSpan w:val="2"/>
            <w:vMerge/>
            <w:tcBorders>
              <w:top w:val="dotted" w:sz="4" w:space="0" w:color="auto"/>
              <w:left w:val="nil"/>
              <w:bottom w:val="dotted" w:sz="4" w:space="0" w:color="auto"/>
              <w:right w:val="nil"/>
            </w:tcBorders>
            <w:vAlign w:val="center"/>
            <w:hideMark/>
          </w:tcPr>
          <w:p w14:paraId="047BC092" w14:textId="77777777" w:rsidR="00A81F9F" w:rsidRDefault="00A81F9F" w:rsidP="00CC0BD4">
            <w:pPr>
              <w:ind w:left="-142" w:right="-178"/>
              <w:rPr>
                <w:rFonts w:ascii="Times New Roman" w:eastAsia="Times New Roman" w:hAnsi="Times New Roman" w:cs="Times New Roman"/>
                <w:sz w:val="24"/>
                <w:szCs w:val="24"/>
              </w:rPr>
            </w:pPr>
          </w:p>
        </w:tc>
        <w:tc>
          <w:tcPr>
            <w:tcW w:w="1701" w:type="dxa"/>
            <w:hideMark/>
          </w:tcPr>
          <w:p w14:paraId="1A974A41" w14:textId="77777777" w:rsidR="00A81F9F" w:rsidRDefault="00A81F9F">
            <w:pPr>
              <w:autoSpaceDE w:val="0"/>
              <w:autoSpaceDN w:val="0"/>
              <w:rPr>
                <w:rFonts w:ascii="Times New Roman" w:eastAsia="Times New Roman" w:hAnsi="Times New Roman" w:cs="Times New Roman"/>
                <w:sz w:val="24"/>
                <w:szCs w:val="24"/>
              </w:rPr>
            </w:pPr>
            <w:r>
              <w:rPr>
                <w:sz w:val="24"/>
                <w:szCs w:val="24"/>
              </w:rPr>
              <w:t>Sedang (880 ribu – 2.6 juta)</w:t>
            </w:r>
          </w:p>
        </w:tc>
        <w:tc>
          <w:tcPr>
            <w:tcW w:w="926" w:type="dxa"/>
            <w:hideMark/>
          </w:tcPr>
          <w:p w14:paraId="39084F58"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56</w:t>
            </w:r>
          </w:p>
        </w:tc>
        <w:tc>
          <w:tcPr>
            <w:tcW w:w="917" w:type="dxa"/>
            <w:gridSpan w:val="4"/>
            <w:hideMark/>
          </w:tcPr>
          <w:p w14:paraId="0ED8B17F"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62.2</w:t>
            </w:r>
          </w:p>
        </w:tc>
      </w:tr>
      <w:tr w:rsidR="00A81F9F" w14:paraId="2AB35137" w14:textId="77777777" w:rsidTr="00A81F9F">
        <w:trPr>
          <w:trHeight w:val="350"/>
        </w:trPr>
        <w:tc>
          <w:tcPr>
            <w:tcW w:w="1384" w:type="dxa"/>
            <w:gridSpan w:val="2"/>
            <w:vMerge/>
            <w:tcBorders>
              <w:top w:val="dotted" w:sz="4" w:space="0" w:color="auto"/>
              <w:left w:val="nil"/>
              <w:bottom w:val="dotted" w:sz="4" w:space="0" w:color="auto"/>
              <w:right w:val="nil"/>
            </w:tcBorders>
            <w:vAlign w:val="center"/>
            <w:hideMark/>
          </w:tcPr>
          <w:p w14:paraId="5F4E28E9" w14:textId="77777777" w:rsidR="00A81F9F" w:rsidRDefault="00A81F9F" w:rsidP="00CC0BD4">
            <w:pPr>
              <w:ind w:left="-142" w:right="-178"/>
              <w:rPr>
                <w:rFonts w:ascii="Times New Roman" w:eastAsia="Times New Roman" w:hAnsi="Times New Roman" w:cs="Times New Roman"/>
                <w:sz w:val="24"/>
                <w:szCs w:val="24"/>
              </w:rPr>
            </w:pPr>
          </w:p>
        </w:tc>
        <w:tc>
          <w:tcPr>
            <w:tcW w:w="1701" w:type="dxa"/>
            <w:tcBorders>
              <w:top w:val="nil"/>
              <w:left w:val="nil"/>
              <w:bottom w:val="dotted" w:sz="4" w:space="0" w:color="auto"/>
              <w:right w:val="nil"/>
            </w:tcBorders>
            <w:hideMark/>
          </w:tcPr>
          <w:p w14:paraId="54845506" w14:textId="77777777" w:rsidR="00A81F9F" w:rsidRDefault="00A81F9F">
            <w:pPr>
              <w:autoSpaceDE w:val="0"/>
              <w:autoSpaceDN w:val="0"/>
              <w:rPr>
                <w:rFonts w:ascii="Times New Roman" w:eastAsia="Times New Roman" w:hAnsi="Times New Roman" w:cs="Times New Roman"/>
                <w:sz w:val="24"/>
                <w:szCs w:val="24"/>
              </w:rPr>
            </w:pPr>
            <w:r>
              <w:rPr>
                <w:sz w:val="24"/>
                <w:szCs w:val="24"/>
              </w:rPr>
              <w:t>Tinggi (2.6 juta)</w:t>
            </w:r>
          </w:p>
        </w:tc>
        <w:tc>
          <w:tcPr>
            <w:tcW w:w="926" w:type="dxa"/>
            <w:tcBorders>
              <w:top w:val="nil"/>
              <w:left w:val="nil"/>
              <w:bottom w:val="dotted" w:sz="4" w:space="0" w:color="auto"/>
              <w:right w:val="nil"/>
            </w:tcBorders>
            <w:hideMark/>
          </w:tcPr>
          <w:p w14:paraId="73BEB3F9"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12</w:t>
            </w:r>
          </w:p>
        </w:tc>
        <w:tc>
          <w:tcPr>
            <w:tcW w:w="917" w:type="dxa"/>
            <w:gridSpan w:val="4"/>
            <w:tcBorders>
              <w:top w:val="nil"/>
              <w:left w:val="nil"/>
              <w:bottom w:val="dotted" w:sz="4" w:space="0" w:color="auto"/>
              <w:right w:val="nil"/>
            </w:tcBorders>
            <w:hideMark/>
          </w:tcPr>
          <w:p w14:paraId="760B4DC4"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13.4</w:t>
            </w:r>
          </w:p>
        </w:tc>
      </w:tr>
      <w:tr w:rsidR="00A81F9F" w14:paraId="7948EDA2" w14:textId="77777777" w:rsidTr="00A81F9F">
        <w:trPr>
          <w:trHeight w:val="377"/>
        </w:trPr>
        <w:tc>
          <w:tcPr>
            <w:tcW w:w="1384" w:type="dxa"/>
            <w:gridSpan w:val="2"/>
            <w:vMerge w:val="restart"/>
            <w:tcBorders>
              <w:top w:val="dotted" w:sz="4" w:space="0" w:color="auto"/>
              <w:left w:val="nil"/>
              <w:bottom w:val="single" w:sz="6" w:space="0" w:color="auto"/>
              <w:right w:val="nil"/>
            </w:tcBorders>
            <w:vAlign w:val="center"/>
            <w:hideMark/>
          </w:tcPr>
          <w:p w14:paraId="3C3F6BF2" w14:textId="77777777" w:rsidR="00A81F9F" w:rsidRDefault="00A81F9F" w:rsidP="00CC0BD4">
            <w:pPr>
              <w:autoSpaceDE w:val="0"/>
              <w:autoSpaceDN w:val="0"/>
              <w:ind w:left="-142" w:right="-178"/>
              <w:jc w:val="center"/>
              <w:rPr>
                <w:rFonts w:ascii="Times New Roman" w:eastAsia="Times New Roman" w:hAnsi="Times New Roman" w:cs="Times New Roman"/>
                <w:sz w:val="24"/>
                <w:szCs w:val="24"/>
              </w:rPr>
            </w:pPr>
            <w:r>
              <w:rPr>
                <w:sz w:val="24"/>
                <w:szCs w:val="24"/>
              </w:rPr>
              <w:t>Lokasi Demografik</w:t>
            </w:r>
          </w:p>
        </w:tc>
        <w:tc>
          <w:tcPr>
            <w:tcW w:w="1701" w:type="dxa"/>
            <w:tcBorders>
              <w:top w:val="dotted" w:sz="4" w:space="0" w:color="auto"/>
              <w:left w:val="nil"/>
              <w:bottom w:val="nil"/>
              <w:right w:val="nil"/>
            </w:tcBorders>
            <w:hideMark/>
          </w:tcPr>
          <w:p w14:paraId="681CE8E5" w14:textId="77777777" w:rsidR="00A81F9F" w:rsidRDefault="00A81F9F">
            <w:pPr>
              <w:autoSpaceDE w:val="0"/>
              <w:autoSpaceDN w:val="0"/>
              <w:rPr>
                <w:rFonts w:ascii="Times New Roman" w:eastAsia="Times New Roman" w:hAnsi="Times New Roman" w:cs="Times New Roman"/>
                <w:sz w:val="24"/>
                <w:szCs w:val="24"/>
              </w:rPr>
            </w:pPr>
            <w:r>
              <w:rPr>
                <w:sz w:val="24"/>
                <w:szCs w:val="24"/>
              </w:rPr>
              <w:t>Bogor</w:t>
            </w:r>
          </w:p>
        </w:tc>
        <w:tc>
          <w:tcPr>
            <w:tcW w:w="926" w:type="dxa"/>
            <w:tcBorders>
              <w:top w:val="dotted" w:sz="4" w:space="0" w:color="auto"/>
              <w:left w:val="nil"/>
              <w:bottom w:val="nil"/>
              <w:right w:val="nil"/>
            </w:tcBorders>
            <w:hideMark/>
          </w:tcPr>
          <w:p w14:paraId="381F8C0F"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84</w:t>
            </w:r>
          </w:p>
        </w:tc>
        <w:tc>
          <w:tcPr>
            <w:tcW w:w="917" w:type="dxa"/>
            <w:gridSpan w:val="4"/>
            <w:tcBorders>
              <w:top w:val="dotted" w:sz="4" w:space="0" w:color="auto"/>
              <w:left w:val="nil"/>
              <w:bottom w:val="nil"/>
              <w:right w:val="nil"/>
            </w:tcBorders>
            <w:hideMark/>
          </w:tcPr>
          <w:p w14:paraId="2D4CE062"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93.3</w:t>
            </w:r>
          </w:p>
        </w:tc>
      </w:tr>
      <w:tr w:rsidR="00A81F9F" w14:paraId="5856BBAC" w14:textId="77777777" w:rsidTr="00A81F9F">
        <w:trPr>
          <w:trHeight w:val="332"/>
        </w:trPr>
        <w:tc>
          <w:tcPr>
            <w:tcW w:w="1384" w:type="dxa"/>
            <w:gridSpan w:val="2"/>
            <w:vMerge/>
            <w:tcBorders>
              <w:top w:val="dotted" w:sz="4" w:space="0" w:color="auto"/>
              <w:left w:val="nil"/>
              <w:bottom w:val="single" w:sz="6" w:space="0" w:color="auto"/>
              <w:right w:val="nil"/>
            </w:tcBorders>
            <w:vAlign w:val="center"/>
            <w:hideMark/>
          </w:tcPr>
          <w:p w14:paraId="7DD15E7A" w14:textId="77777777" w:rsidR="00A81F9F" w:rsidRDefault="00A81F9F" w:rsidP="00CC0BD4">
            <w:pPr>
              <w:ind w:left="-142" w:right="-178"/>
              <w:rPr>
                <w:rFonts w:ascii="Times New Roman" w:eastAsia="Times New Roman" w:hAnsi="Times New Roman" w:cs="Times New Roman"/>
                <w:sz w:val="24"/>
                <w:szCs w:val="24"/>
              </w:rPr>
            </w:pPr>
          </w:p>
        </w:tc>
        <w:tc>
          <w:tcPr>
            <w:tcW w:w="1701" w:type="dxa"/>
            <w:hideMark/>
          </w:tcPr>
          <w:p w14:paraId="64226D9F" w14:textId="77777777" w:rsidR="00A81F9F" w:rsidRDefault="00A81F9F">
            <w:pPr>
              <w:autoSpaceDE w:val="0"/>
              <w:autoSpaceDN w:val="0"/>
              <w:rPr>
                <w:rFonts w:ascii="Times New Roman" w:eastAsia="Times New Roman" w:hAnsi="Times New Roman" w:cs="Times New Roman"/>
                <w:sz w:val="24"/>
                <w:szCs w:val="24"/>
              </w:rPr>
            </w:pPr>
            <w:r>
              <w:rPr>
                <w:sz w:val="24"/>
                <w:szCs w:val="24"/>
              </w:rPr>
              <w:t>Jabodetabek</w:t>
            </w:r>
          </w:p>
        </w:tc>
        <w:tc>
          <w:tcPr>
            <w:tcW w:w="926" w:type="dxa"/>
            <w:hideMark/>
          </w:tcPr>
          <w:p w14:paraId="17D45DFB"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2</w:t>
            </w:r>
          </w:p>
        </w:tc>
        <w:tc>
          <w:tcPr>
            <w:tcW w:w="917" w:type="dxa"/>
            <w:gridSpan w:val="4"/>
            <w:hideMark/>
          </w:tcPr>
          <w:p w14:paraId="49262B44"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2.2</w:t>
            </w:r>
          </w:p>
        </w:tc>
      </w:tr>
      <w:tr w:rsidR="00A81F9F" w14:paraId="423E3E0C" w14:textId="77777777" w:rsidTr="00A81F9F">
        <w:trPr>
          <w:trHeight w:val="386"/>
        </w:trPr>
        <w:tc>
          <w:tcPr>
            <w:tcW w:w="1384" w:type="dxa"/>
            <w:gridSpan w:val="2"/>
            <w:vMerge/>
            <w:tcBorders>
              <w:top w:val="dotted" w:sz="4" w:space="0" w:color="auto"/>
              <w:left w:val="nil"/>
              <w:bottom w:val="single" w:sz="6" w:space="0" w:color="auto"/>
              <w:right w:val="nil"/>
            </w:tcBorders>
            <w:vAlign w:val="center"/>
            <w:hideMark/>
          </w:tcPr>
          <w:p w14:paraId="126AABE0" w14:textId="77777777" w:rsidR="00A81F9F" w:rsidRDefault="00A81F9F" w:rsidP="00CC0BD4">
            <w:pPr>
              <w:ind w:left="-142" w:right="-178"/>
              <w:rPr>
                <w:rFonts w:ascii="Times New Roman" w:eastAsia="Times New Roman" w:hAnsi="Times New Roman" w:cs="Times New Roman"/>
                <w:sz w:val="24"/>
                <w:szCs w:val="24"/>
              </w:rPr>
            </w:pPr>
          </w:p>
        </w:tc>
        <w:tc>
          <w:tcPr>
            <w:tcW w:w="1701" w:type="dxa"/>
            <w:tcBorders>
              <w:top w:val="nil"/>
              <w:left w:val="nil"/>
              <w:bottom w:val="single" w:sz="6" w:space="0" w:color="auto"/>
              <w:right w:val="nil"/>
            </w:tcBorders>
            <w:hideMark/>
          </w:tcPr>
          <w:p w14:paraId="2150638E" w14:textId="77777777" w:rsidR="00A81F9F" w:rsidRDefault="00A81F9F">
            <w:pPr>
              <w:autoSpaceDE w:val="0"/>
              <w:autoSpaceDN w:val="0"/>
              <w:rPr>
                <w:rFonts w:ascii="Times New Roman" w:eastAsia="Times New Roman" w:hAnsi="Times New Roman" w:cs="Times New Roman"/>
                <w:sz w:val="24"/>
                <w:szCs w:val="24"/>
              </w:rPr>
            </w:pPr>
            <w:r>
              <w:rPr>
                <w:sz w:val="24"/>
                <w:szCs w:val="24"/>
              </w:rPr>
              <w:t>Luar Jabodetabek</w:t>
            </w:r>
          </w:p>
        </w:tc>
        <w:tc>
          <w:tcPr>
            <w:tcW w:w="926" w:type="dxa"/>
            <w:tcBorders>
              <w:top w:val="nil"/>
              <w:left w:val="nil"/>
              <w:bottom w:val="single" w:sz="6" w:space="0" w:color="auto"/>
              <w:right w:val="nil"/>
            </w:tcBorders>
            <w:hideMark/>
          </w:tcPr>
          <w:p w14:paraId="2407F463"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4</w:t>
            </w:r>
          </w:p>
        </w:tc>
        <w:tc>
          <w:tcPr>
            <w:tcW w:w="917" w:type="dxa"/>
            <w:gridSpan w:val="4"/>
            <w:tcBorders>
              <w:top w:val="nil"/>
              <w:left w:val="nil"/>
              <w:bottom w:val="single" w:sz="6" w:space="0" w:color="auto"/>
              <w:right w:val="nil"/>
            </w:tcBorders>
            <w:hideMark/>
          </w:tcPr>
          <w:p w14:paraId="60373D79" w14:textId="77777777" w:rsidR="00A81F9F" w:rsidRDefault="00A81F9F">
            <w:pPr>
              <w:autoSpaceDE w:val="0"/>
              <w:autoSpaceDN w:val="0"/>
              <w:rPr>
                <w:rFonts w:ascii="Times New Roman" w:eastAsia="Times New Roman" w:hAnsi="Times New Roman" w:cs="Times New Roman"/>
                <w:color w:val="000000"/>
                <w:sz w:val="24"/>
              </w:rPr>
            </w:pPr>
            <w:r>
              <w:rPr>
                <w:color w:val="000000"/>
                <w:sz w:val="24"/>
              </w:rPr>
              <w:t>4.5</w:t>
            </w:r>
          </w:p>
        </w:tc>
      </w:tr>
      <w:tr w:rsidR="00A81F9F" w14:paraId="712FE955" w14:textId="77777777" w:rsidTr="00A81F9F">
        <w:trPr>
          <w:trHeight w:val="240"/>
        </w:trPr>
        <w:tc>
          <w:tcPr>
            <w:tcW w:w="1384" w:type="dxa"/>
            <w:gridSpan w:val="2"/>
            <w:tcBorders>
              <w:top w:val="single" w:sz="6" w:space="0" w:color="auto"/>
              <w:left w:val="nil"/>
              <w:bottom w:val="single" w:sz="6" w:space="0" w:color="auto"/>
              <w:right w:val="nil"/>
            </w:tcBorders>
            <w:hideMark/>
          </w:tcPr>
          <w:p w14:paraId="68DF2C32" w14:textId="77777777" w:rsidR="00A81F9F" w:rsidRDefault="00A81F9F" w:rsidP="00CC0BD4">
            <w:pPr>
              <w:autoSpaceDE w:val="0"/>
              <w:autoSpaceDN w:val="0"/>
              <w:ind w:left="-142" w:right="-178"/>
              <w:jc w:val="center"/>
              <w:rPr>
                <w:rFonts w:ascii="Times New Roman" w:eastAsia="Times New Roman" w:hAnsi="Times New Roman" w:cs="Times New Roman"/>
                <w:b/>
                <w:sz w:val="24"/>
                <w:szCs w:val="24"/>
              </w:rPr>
            </w:pPr>
            <w:r>
              <w:rPr>
                <w:b/>
                <w:sz w:val="24"/>
                <w:szCs w:val="24"/>
              </w:rPr>
              <w:t>Total</w:t>
            </w:r>
          </w:p>
        </w:tc>
        <w:tc>
          <w:tcPr>
            <w:tcW w:w="1701" w:type="dxa"/>
            <w:tcBorders>
              <w:top w:val="single" w:sz="6" w:space="0" w:color="auto"/>
              <w:left w:val="nil"/>
              <w:bottom w:val="single" w:sz="6" w:space="0" w:color="auto"/>
              <w:right w:val="nil"/>
            </w:tcBorders>
          </w:tcPr>
          <w:p w14:paraId="54AF7233" w14:textId="77777777" w:rsidR="00A81F9F" w:rsidRDefault="00A81F9F">
            <w:pPr>
              <w:autoSpaceDE w:val="0"/>
              <w:autoSpaceDN w:val="0"/>
              <w:rPr>
                <w:rFonts w:ascii="Times New Roman" w:eastAsia="Times New Roman" w:hAnsi="Times New Roman" w:cs="Times New Roman"/>
                <w:sz w:val="24"/>
                <w:szCs w:val="24"/>
              </w:rPr>
            </w:pPr>
          </w:p>
        </w:tc>
        <w:tc>
          <w:tcPr>
            <w:tcW w:w="926" w:type="dxa"/>
            <w:tcBorders>
              <w:top w:val="single" w:sz="6" w:space="0" w:color="auto"/>
              <w:left w:val="nil"/>
              <w:bottom w:val="single" w:sz="6" w:space="0" w:color="auto"/>
              <w:right w:val="nil"/>
            </w:tcBorders>
            <w:hideMark/>
          </w:tcPr>
          <w:p w14:paraId="69BCE7EA" w14:textId="77777777" w:rsidR="00A81F9F" w:rsidRDefault="00A81F9F">
            <w:pPr>
              <w:autoSpaceDE w:val="0"/>
              <w:autoSpaceDN w:val="0"/>
              <w:rPr>
                <w:rFonts w:ascii="Times New Roman" w:eastAsia="Times New Roman" w:hAnsi="Times New Roman" w:cs="Times New Roman"/>
                <w:sz w:val="24"/>
                <w:szCs w:val="24"/>
              </w:rPr>
            </w:pPr>
            <w:r>
              <w:rPr>
                <w:sz w:val="24"/>
                <w:szCs w:val="24"/>
              </w:rPr>
              <w:t>90</w:t>
            </w:r>
          </w:p>
        </w:tc>
        <w:tc>
          <w:tcPr>
            <w:tcW w:w="917" w:type="dxa"/>
            <w:gridSpan w:val="4"/>
            <w:tcBorders>
              <w:top w:val="single" w:sz="6" w:space="0" w:color="auto"/>
              <w:left w:val="nil"/>
              <w:bottom w:val="single" w:sz="6" w:space="0" w:color="auto"/>
              <w:right w:val="nil"/>
            </w:tcBorders>
            <w:hideMark/>
          </w:tcPr>
          <w:p w14:paraId="0F19F099" w14:textId="77777777" w:rsidR="00A81F9F" w:rsidRDefault="00A81F9F">
            <w:pPr>
              <w:autoSpaceDE w:val="0"/>
              <w:autoSpaceDN w:val="0"/>
              <w:rPr>
                <w:rFonts w:ascii="Times New Roman" w:eastAsia="Times New Roman" w:hAnsi="Times New Roman" w:cs="Times New Roman"/>
                <w:sz w:val="24"/>
                <w:szCs w:val="24"/>
              </w:rPr>
            </w:pPr>
            <w:r>
              <w:rPr>
                <w:sz w:val="24"/>
                <w:szCs w:val="24"/>
              </w:rPr>
              <w:t>100</w:t>
            </w:r>
          </w:p>
        </w:tc>
      </w:tr>
      <w:tr w:rsidR="00A81F9F" w14:paraId="535ED1FC" w14:textId="77777777" w:rsidTr="00A81F9F">
        <w:trPr>
          <w:gridAfter w:val="1"/>
          <w:wAfter w:w="257" w:type="dxa"/>
          <w:trHeight w:val="90"/>
        </w:trPr>
        <w:tc>
          <w:tcPr>
            <w:tcW w:w="1055" w:type="dxa"/>
            <w:tcBorders>
              <w:top w:val="single" w:sz="6" w:space="0" w:color="auto"/>
              <w:left w:val="nil"/>
              <w:bottom w:val="nil"/>
              <w:right w:val="nil"/>
            </w:tcBorders>
          </w:tcPr>
          <w:p w14:paraId="56175438" w14:textId="77777777" w:rsidR="00A81F9F" w:rsidRDefault="00A81F9F">
            <w:pPr>
              <w:autoSpaceDE w:val="0"/>
              <w:autoSpaceDN w:val="0"/>
              <w:jc w:val="both"/>
              <w:rPr>
                <w:rFonts w:ascii="Times New Roman" w:eastAsia="Times New Roman" w:hAnsi="Times New Roman" w:cs="Times New Roman"/>
                <w:b/>
                <w:sz w:val="24"/>
                <w:szCs w:val="24"/>
              </w:rPr>
            </w:pPr>
          </w:p>
        </w:tc>
        <w:tc>
          <w:tcPr>
            <w:tcW w:w="3097" w:type="dxa"/>
            <w:gridSpan w:val="4"/>
            <w:tcBorders>
              <w:top w:val="single" w:sz="6" w:space="0" w:color="auto"/>
              <w:left w:val="nil"/>
              <w:bottom w:val="nil"/>
              <w:right w:val="nil"/>
            </w:tcBorders>
          </w:tcPr>
          <w:p w14:paraId="5806C960" w14:textId="77777777" w:rsidR="00A81F9F" w:rsidRDefault="00A81F9F">
            <w:pPr>
              <w:autoSpaceDE w:val="0"/>
              <w:autoSpaceDN w:val="0"/>
              <w:jc w:val="both"/>
              <w:rPr>
                <w:rFonts w:ascii="Times New Roman" w:eastAsia="Times New Roman" w:hAnsi="Times New Roman" w:cs="Times New Roman"/>
                <w:sz w:val="24"/>
                <w:szCs w:val="24"/>
              </w:rPr>
            </w:pPr>
          </w:p>
        </w:tc>
        <w:tc>
          <w:tcPr>
            <w:tcW w:w="236" w:type="dxa"/>
            <w:tcBorders>
              <w:top w:val="single" w:sz="6" w:space="0" w:color="auto"/>
              <w:left w:val="nil"/>
              <w:bottom w:val="nil"/>
              <w:right w:val="nil"/>
            </w:tcBorders>
          </w:tcPr>
          <w:p w14:paraId="17684A55" w14:textId="77777777" w:rsidR="00A81F9F" w:rsidRDefault="00A81F9F">
            <w:pPr>
              <w:autoSpaceDE w:val="0"/>
              <w:autoSpaceDN w:val="0"/>
              <w:jc w:val="center"/>
              <w:rPr>
                <w:rFonts w:ascii="Times New Roman" w:eastAsia="Times New Roman" w:hAnsi="Times New Roman" w:cs="Times New Roman"/>
                <w:sz w:val="24"/>
                <w:szCs w:val="24"/>
              </w:rPr>
            </w:pPr>
          </w:p>
        </w:tc>
        <w:tc>
          <w:tcPr>
            <w:tcW w:w="283" w:type="dxa"/>
            <w:tcBorders>
              <w:top w:val="single" w:sz="6" w:space="0" w:color="auto"/>
              <w:left w:val="nil"/>
              <w:bottom w:val="nil"/>
              <w:right w:val="nil"/>
            </w:tcBorders>
          </w:tcPr>
          <w:p w14:paraId="16F86C48" w14:textId="77777777" w:rsidR="00A81F9F" w:rsidRDefault="00A81F9F">
            <w:pPr>
              <w:autoSpaceDE w:val="0"/>
              <w:autoSpaceDN w:val="0"/>
              <w:jc w:val="both"/>
              <w:rPr>
                <w:rFonts w:ascii="Times New Roman" w:eastAsia="Times New Roman" w:hAnsi="Times New Roman" w:cs="Times New Roman"/>
                <w:sz w:val="24"/>
                <w:szCs w:val="24"/>
              </w:rPr>
            </w:pPr>
          </w:p>
        </w:tc>
      </w:tr>
    </w:tbl>
    <w:p w14:paraId="77AA837D" w14:textId="77777777" w:rsidR="00CC0BD4" w:rsidRDefault="00CC0BD4" w:rsidP="00CC0BD4">
      <w:pPr>
        <w:spacing w:line="200" w:lineRule="exact"/>
        <w:ind w:right="400"/>
        <w:jc w:val="both"/>
        <w:rPr>
          <w:b/>
          <w:sz w:val="24"/>
          <w:szCs w:val="24"/>
        </w:rPr>
      </w:pPr>
      <w:r>
        <w:rPr>
          <w:b/>
          <w:sz w:val="24"/>
          <w:szCs w:val="24"/>
        </w:rPr>
        <w:t>Jenis Pekerjaan</w:t>
      </w:r>
    </w:p>
    <w:p w14:paraId="63835588" w14:textId="77777777" w:rsidR="00CC0BD4" w:rsidRDefault="00CC0BD4" w:rsidP="00CC0BD4">
      <w:pPr>
        <w:spacing w:line="200" w:lineRule="exact"/>
        <w:ind w:right="400"/>
        <w:jc w:val="both"/>
        <w:rPr>
          <w:b/>
          <w:sz w:val="24"/>
          <w:szCs w:val="24"/>
        </w:rPr>
      </w:pPr>
    </w:p>
    <w:p w14:paraId="40753DD0" w14:textId="77777777" w:rsidR="00CC0BD4" w:rsidRDefault="00CC0BD4" w:rsidP="00CC0BD4">
      <w:pPr>
        <w:spacing w:line="200" w:lineRule="exact"/>
        <w:ind w:right="400"/>
        <w:jc w:val="both"/>
        <w:rPr>
          <w:noProof/>
          <w:sz w:val="24"/>
          <w:szCs w:val="24"/>
        </w:rPr>
      </w:pPr>
      <w:r>
        <w:rPr>
          <w:noProof/>
          <w:sz w:val="24"/>
          <w:szCs w:val="24"/>
        </w:rPr>
        <w:t xml:space="preserve">Jenis pekerjaan merupakan profesi atau aktivitas sehari-hari yang sedang dilakukan </w:t>
      </w:r>
      <w:r>
        <w:rPr>
          <w:noProof/>
          <w:sz w:val="24"/>
          <w:szCs w:val="24"/>
        </w:rPr>
        <w:lastRenderedPageBreak/>
        <w:t>oleh responden. Jenis pekerjaan dibagi menjadi empat kategori yaitu 1) Pegawai Negeri Sipil (PNS), 2) Pegawai Swasta, 3) Wiraswasta, dan 4) Tidak bekerja publik dimana ibu rumah tangga dan pelajar masuk kedalam kategori tidak bekerja. Jumlah responden terbanyak terdapat pada kategori tidak bekerja sebanyak 63 reponden atau 70% dari keseluruhan responden. Sedangkan yang paling sedikit berada pada kategori PNS yakni hanya terdapat satu orang responden.</w:t>
      </w:r>
    </w:p>
    <w:p w14:paraId="6CD1349E" w14:textId="77777777" w:rsidR="00CC0BD4" w:rsidRDefault="00CC0BD4" w:rsidP="00CC0BD4">
      <w:pPr>
        <w:spacing w:line="200" w:lineRule="exact"/>
        <w:ind w:right="400"/>
        <w:jc w:val="both"/>
        <w:rPr>
          <w:b/>
          <w:sz w:val="24"/>
          <w:szCs w:val="24"/>
        </w:rPr>
      </w:pPr>
    </w:p>
    <w:p w14:paraId="30DC8C5B" w14:textId="77777777" w:rsidR="00CC0BD4" w:rsidRDefault="00CC0BD4" w:rsidP="00CC0BD4">
      <w:pPr>
        <w:spacing w:line="200" w:lineRule="exact"/>
        <w:ind w:right="400"/>
        <w:jc w:val="both"/>
        <w:rPr>
          <w:b/>
          <w:sz w:val="24"/>
          <w:szCs w:val="24"/>
        </w:rPr>
      </w:pPr>
      <w:r>
        <w:rPr>
          <w:b/>
          <w:sz w:val="24"/>
          <w:szCs w:val="24"/>
        </w:rPr>
        <w:t>Tingkat Pendidikan</w:t>
      </w:r>
    </w:p>
    <w:p w14:paraId="18015BBF" w14:textId="77777777" w:rsidR="00CC0BD4" w:rsidRDefault="00CC0BD4" w:rsidP="00CC0BD4">
      <w:pPr>
        <w:spacing w:before="60" w:after="60"/>
        <w:ind w:firstLine="567"/>
        <w:contextualSpacing/>
        <w:jc w:val="both"/>
        <w:rPr>
          <w:noProof/>
          <w:sz w:val="24"/>
          <w:szCs w:val="24"/>
        </w:rPr>
      </w:pPr>
      <w:r>
        <w:rPr>
          <w:noProof/>
          <w:sz w:val="24"/>
          <w:szCs w:val="24"/>
        </w:rPr>
        <w:t xml:space="preserve">Tingkat pendidikan merupakan jenjang pendidikan formal terakhir yang pernah ditempuh oleh responden. Dari total keseluruhan responden, pada karakteristik tingkat pendidikan mayoritas pada Sekolah Menengah Atas (SMA) yang mencapai persentase sampai 61.1%. Pengelompokan dijadikan tiga kategori yaitu Sekolah Menengah Pertama, Sekolah Menengah Atas, dan satu kategori termasuk Diploma/Sarjana/ dan Pasca Sarjana berdasarkan pertimbangan jumlah responden pada kategori ini hanya sedikit yaitu 21 responden. </w:t>
      </w:r>
    </w:p>
    <w:p w14:paraId="07297C51" w14:textId="77777777" w:rsidR="00CC0BD4" w:rsidRDefault="00CC0BD4" w:rsidP="00CC0BD4">
      <w:pPr>
        <w:spacing w:line="200" w:lineRule="exact"/>
        <w:ind w:right="400"/>
        <w:jc w:val="both"/>
        <w:rPr>
          <w:b/>
          <w:sz w:val="24"/>
          <w:szCs w:val="24"/>
        </w:rPr>
      </w:pPr>
    </w:p>
    <w:p w14:paraId="5D92DF4E" w14:textId="77777777" w:rsidR="00CC0BD4" w:rsidRDefault="00CC0BD4" w:rsidP="00CC0BD4">
      <w:pPr>
        <w:spacing w:line="200" w:lineRule="exact"/>
        <w:ind w:right="400"/>
        <w:jc w:val="both"/>
        <w:rPr>
          <w:b/>
          <w:sz w:val="24"/>
          <w:szCs w:val="24"/>
        </w:rPr>
      </w:pPr>
      <w:r>
        <w:rPr>
          <w:b/>
          <w:sz w:val="24"/>
          <w:szCs w:val="24"/>
        </w:rPr>
        <w:t>Tingkat Pengeluaran</w:t>
      </w:r>
    </w:p>
    <w:p w14:paraId="668D8FCC" w14:textId="77777777" w:rsidR="00CC0BD4" w:rsidRDefault="00CC0BD4" w:rsidP="00CC0BD4">
      <w:pPr>
        <w:spacing w:line="200" w:lineRule="exact"/>
        <w:ind w:right="400"/>
        <w:jc w:val="both"/>
        <w:rPr>
          <w:b/>
          <w:sz w:val="24"/>
          <w:szCs w:val="24"/>
        </w:rPr>
      </w:pPr>
    </w:p>
    <w:p w14:paraId="5FD2647E" w14:textId="77777777" w:rsidR="00CC0BD4" w:rsidRDefault="00CC0BD4" w:rsidP="00CC0BD4">
      <w:pPr>
        <w:spacing w:line="200" w:lineRule="exact"/>
        <w:ind w:right="400" w:firstLine="720"/>
        <w:jc w:val="both"/>
        <w:rPr>
          <w:sz w:val="24"/>
          <w:szCs w:val="24"/>
        </w:rPr>
      </w:pPr>
      <w:r>
        <w:rPr>
          <w:sz w:val="24"/>
          <w:szCs w:val="24"/>
        </w:rPr>
        <w:t>Saat melakukan pengambilan data, banyak responden yang bertanya ulang apakah pertanyaan yang diberikan oleh penulis harus dijawab atau tidak. Artinya</w:t>
      </w:r>
      <w:r>
        <w:rPr>
          <w:sz w:val="24"/>
          <w:szCs w:val="24"/>
          <w:lang w:val="id-ID"/>
        </w:rPr>
        <w:t>,</w:t>
      </w:r>
      <w:r>
        <w:rPr>
          <w:sz w:val="24"/>
          <w:szCs w:val="24"/>
        </w:rPr>
        <w:t xml:space="preserve"> terdapat keraguan untuk menjawab pertanyaan yang diberikan. Meskipun mayoritas responden hanya memberikan spekulasi jumlah pengeluarannya dalam sebulan, namun data telah didapatkan dan dibagi menjadi tiga kateori berdasarkan perhitungan data emik, yang hasilnya 22 responden berada pada kategori rendah (&lt; Rp880</w:t>
      </w:r>
      <w:r>
        <w:rPr>
          <w:sz w:val="24"/>
          <w:szCs w:val="24"/>
          <w:lang w:val="id-ID"/>
        </w:rPr>
        <w:t xml:space="preserve"> </w:t>
      </w:r>
      <w:r>
        <w:rPr>
          <w:sz w:val="24"/>
          <w:szCs w:val="24"/>
        </w:rPr>
        <w:t>000), 56 responden berada pada kategori sedang (Rp880</w:t>
      </w:r>
      <w:r>
        <w:rPr>
          <w:sz w:val="24"/>
          <w:szCs w:val="24"/>
          <w:lang w:val="id-ID"/>
        </w:rPr>
        <w:t xml:space="preserve"> </w:t>
      </w:r>
      <w:r>
        <w:rPr>
          <w:sz w:val="24"/>
          <w:szCs w:val="24"/>
        </w:rPr>
        <w:t xml:space="preserve">000 </w:t>
      </w:r>
      <w:r>
        <w:rPr>
          <w:sz w:val="24"/>
          <w:szCs w:val="24"/>
          <w:lang w:val="id-ID"/>
        </w:rPr>
        <w:t>-</w:t>
      </w:r>
      <w:r>
        <w:rPr>
          <w:sz w:val="24"/>
          <w:szCs w:val="24"/>
        </w:rPr>
        <w:t xml:space="preserve"> Rp2</w:t>
      </w:r>
      <w:r>
        <w:rPr>
          <w:sz w:val="24"/>
          <w:szCs w:val="24"/>
          <w:lang w:val="id-ID"/>
        </w:rPr>
        <w:t xml:space="preserve"> </w:t>
      </w:r>
      <w:r>
        <w:rPr>
          <w:sz w:val="24"/>
          <w:szCs w:val="24"/>
        </w:rPr>
        <w:t>600</w:t>
      </w:r>
      <w:r>
        <w:rPr>
          <w:sz w:val="24"/>
          <w:szCs w:val="24"/>
          <w:lang w:val="id-ID"/>
        </w:rPr>
        <w:t xml:space="preserve"> </w:t>
      </w:r>
      <w:r>
        <w:rPr>
          <w:sz w:val="24"/>
          <w:szCs w:val="24"/>
        </w:rPr>
        <w:t>000), dan 12 responden berada pada kategori tinggi (&gt;Rp2</w:t>
      </w:r>
      <w:r>
        <w:rPr>
          <w:sz w:val="24"/>
          <w:szCs w:val="24"/>
          <w:lang w:val="id-ID"/>
        </w:rPr>
        <w:t xml:space="preserve"> </w:t>
      </w:r>
      <w:r>
        <w:rPr>
          <w:sz w:val="24"/>
          <w:szCs w:val="24"/>
        </w:rPr>
        <w:t>600</w:t>
      </w:r>
      <w:r>
        <w:rPr>
          <w:sz w:val="24"/>
          <w:szCs w:val="24"/>
          <w:lang w:val="id-ID"/>
        </w:rPr>
        <w:t xml:space="preserve"> </w:t>
      </w:r>
      <w:r>
        <w:rPr>
          <w:sz w:val="24"/>
          <w:szCs w:val="24"/>
        </w:rPr>
        <w:t>000).</w:t>
      </w:r>
    </w:p>
    <w:p w14:paraId="25661862" w14:textId="77777777" w:rsidR="00CC0BD4" w:rsidRDefault="00CC0BD4" w:rsidP="00CC0BD4">
      <w:pPr>
        <w:spacing w:line="200" w:lineRule="exact"/>
        <w:ind w:right="400" w:firstLine="720"/>
        <w:jc w:val="both"/>
        <w:rPr>
          <w:b/>
          <w:sz w:val="24"/>
          <w:szCs w:val="24"/>
        </w:rPr>
      </w:pPr>
    </w:p>
    <w:p w14:paraId="58C21C93" w14:textId="77777777" w:rsidR="00CC0BD4" w:rsidRDefault="00CC0BD4" w:rsidP="00CC0BD4">
      <w:pPr>
        <w:spacing w:line="200" w:lineRule="exact"/>
        <w:ind w:right="400"/>
        <w:jc w:val="both"/>
        <w:rPr>
          <w:b/>
          <w:sz w:val="24"/>
          <w:szCs w:val="24"/>
        </w:rPr>
      </w:pPr>
      <w:r>
        <w:rPr>
          <w:b/>
          <w:sz w:val="24"/>
          <w:szCs w:val="24"/>
        </w:rPr>
        <w:t>Lokasi Demografik</w:t>
      </w:r>
    </w:p>
    <w:p w14:paraId="29CF1D5A" w14:textId="77777777" w:rsidR="00CC0BD4" w:rsidRDefault="00CC0BD4" w:rsidP="00CC0BD4">
      <w:pPr>
        <w:spacing w:line="200" w:lineRule="exact"/>
        <w:ind w:right="400"/>
        <w:jc w:val="both"/>
        <w:rPr>
          <w:b/>
          <w:sz w:val="24"/>
          <w:szCs w:val="24"/>
        </w:rPr>
      </w:pPr>
    </w:p>
    <w:p w14:paraId="09A5D965" w14:textId="77777777" w:rsidR="00CC0BD4" w:rsidRPr="00CC0BD4" w:rsidRDefault="00CC0BD4" w:rsidP="00CC0BD4">
      <w:pPr>
        <w:spacing w:line="200" w:lineRule="exact"/>
        <w:ind w:right="400"/>
        <w:jc w:val="both"/>
        <w:rPr>
          <w:b/>
          <w:sz w:val="24"/>
          <w:szCs w:val="24"/>
        </w:rPr>
      </w:pPr>
      <w:r>
        <w:rPr>
          <w:sz w:val="24"/>
          <w:szCs w:val="24"/>
        </w:rPr>
        <w:t>Lokasi geografik merupakan letak tempat tinggal responden setidaknya dalam satu bulan terakhir dengan ukuran kota. Berdasarkan pertimbangan penulis mengenai letak diselenggarakannya pameran, maka pembagian kategori mengenai lokasi geografik adalah Bogor, Jabodetabek, dan Luar Jabodetabek dimana semakin jauh lokasi geografik responden tersebut maka akan mendapatkan nilai lebih tinggi. Mayoritas responden bertempat tinggal di Bogor baik kota maupun kabupaten dan mencapai angka 84 responden alias 93.3%. Namun,terjadi ketidakbiasaan, yaitu responden dari luar Jabodetabek terdapat empat responden (4.5%) yakni dua kali lipat lebih banyak dari dalam Jabodetabek yang hanya dua responden (2.2%) meskipun dalam satuan yang kecil.</w:t>
      </w:r>
    </w:p>
    <w:p w14:paraId="3A91A70C" w14:textId="77777777" w:rsidR="00CC0BD4" w:rsidRPr="00E27860" w:rsidRDefault="00CC0BD4" w:rsidP="00AE2049">
      <w:pPr>
        <w:spacing w:line="200" w:lineRule="exact"/>
        <w:ind w:right="400"/>
        <w:jc w:val="both"/>
        <w:rPr>
          <w:b/>
          <w:sz w:val="24"/>
          <w:szCs w:val="24"/>
        </w:rPr>
      </w:pPr>
    </w:p>
    <w:p w14:paraId="00C24969" w14:textId="77777777" w:rsidR="00AE2049" w:rsidRDefault="00AE2049" w:rsidP="00AE2049">
      <w:pPr>
        <w:spacing w:line="200" w:lineRule="exact"/>
        <w:ind w:right="400"/>
        <w:jc w:val="both"/>
        <w:rPr>
          <w:b/>
          <w:sz w:val="24"/>
          <w:szCs w:val="24"/>
        </w:rPr>
      </w:pPr>
    </w:p>
    <w:p w14:paraId="3886F0A6" w14:textId="77777777" w:rsidR="00AE2049" w:rsidRDefault="00AE2049" w:rsidP="00AE2049">
      <w:pPr>
        <w:spacing w:line="200" w:lineRule="exact"/>
        <w:ind w:right="400"/>
        <w:jc w:val="both"/>
        <w:rPr>
          <w:b/>
          <w:sz w:val="24"/>
          <w:szCs w:val="24"/>
        </w:rPr>
      </w:pPr>
      <w:r>
        <w:rPr>
          <w:b/>
          <w:sz w:val="24"/>
          <w:szCs w:val="24"/>
        </w:rPr>
        <w:lastRenderedPageBreak/>
        <w:t>PENILAIAN TERHADAP PAMERAN</w:t>
      </w:r>
    </w:p>
    <w:p w14:paraId="2BCAF04A" w14:textId="77777777" w:rsidR="00CC0BD4" w:rsidRDefault="00CC0BD4" w:rsidP="00AE2049">
      <w:pPr>
        <w:spacing w:line="200" w:lineRule="exact"/>
        <w:ind w:right="400"/>
        <w:jc w:val="both"/>
        <w:rPr>
          <w:b/>
          <w:sz w:val="24"/>
          <w:szCs w:val="24"/>
        </w:rPr>
      </w:pPr>
    </w:p>
    <w:p w14:paraId="23711FFA" w14:textId="77777777" w:rsidR="00DE4196" w:rsidRDefault="00DE4196" w:rsidP="00DE4196">
      <w:pPr>
        <w:spacing w:before="60" w:after="60"/>
        <w:ind w:firstLine="567"/>
        <w:jc w:val="both"/>
        <w:rPr>
          <w:noProof/>
          <w:sz w:val="24"/>
        </w:rPr>
      </w:pPr>
      <w:r>
        <w:rPr>
          <w:noProof/>
          <w:sz w:val="24"/>
        </w:rPr>
        <w:t>Saat melakukan penilaian terhadap pameran tentunya pengunjung akan lebih kritis karena telah melihat secara langsung bagaimana setiap sudut pameran tersebut. Pengunjung juga telah difasilitasi untuk dapat bertanya apapun mengenai pameran kepada wiraniaga yang ada, sebelum diberikan pertanyaan melalui kuesioner oleh penulis. Setelah mendapatkan 90 responden, dan mengategorikan sesuai dengan rancangan yang telah dibuat, maka hasil dari penilaian keseluruhan responden mengenai pameran dijelaskan dalam tabel berikut.</w:t>
      </w:r>
    </w:p>
    <w:p w14:paraId="45E46C2C" w14:textId="77777777" w:rsidR="00DE4196" w:rsidRDefault="00DE4196" w:rsidP="00DE4196">
      <w:pPr>
        <w:tabs>
          <w:tab w:val="left" w:pos="993"/>
        </w:tabs>
        <w:spacing w:before="60" w:after="60"/>
        <w:ind w:left="993" w:hanging="993"/>
        <w:jc w:val="both"/>
        <w:rPr>
          <w:noProof/>
          <w:sz w:val="24"/>
        </w:rPr>
      </w:pPr>
      <w:r>
        <w:rPr>
          <w:noProof/>
          <w:sz w:val="24"/>
        </w:rPr>
        <w:t xml:space="preserve">Tabel </w:t>
      </w:r>
      <w:r w:rsidR="00652CDA">
        <w:rPr>
          <w:noProof/>
          <w:sz w:val="24"/>
        </w:rPr>
        <w:t>2</w:t>
      </w:r>
      <w:r>
        <w:rPr>
          <w:noProof/>
          <w:sz w:val="24"/>
        </w:rPr>
        <w:tab/>
        <w:t xml:space="preserve">Jumlah dan persentase pesponden berdasarkan penilaian terhadap pameran Dekranasda di </w:t>
      </w:r>
      <w:r>
        <w:rPr>
          <w:noProof/>
          <w:sz w:val="24"/>
          <w:lang w:val="id-ID"/>
        </w:rPr>
        <w:t xml:space="preserve">Mal </w:t>
      </w:r>
      <w:r>
        <w:rPr>
          <w:noProof/>
          <w:sz w:val="24"/>
        </w:rPr>
        <w:t xml:space="preserve">Botani </w:t>
      </w:r>
      <w:r>
        <w:rPr>
          <w:i/>
          <w:noProof/>
          <w:sz w:val="24"/>
        </w:rPr>
        <w:t>Square</w:t>
      </w:r>
      <w:r>
        <w:rPr>
          <w:noProof/>
          <w:sz w:val="24"/>
        </w:rPr>
        <w:t xml:space="preserve"> tahun 2015</w:t>
      </w:r>
    </w:p>
    <w:tbl>
      <w:tblPr>
        <w:tblStyle w:val="TableGrid"/>
        <w:tblW w:w="5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2"/>
        <w:gridCol w:w="1404"/>
        <w:gridCol w:w="1113"/>
        <w:gridCol w:w="55"/>
        <w:gridCol w:w="872"/>
        <w:gridCol w:w="1121"/>
        <w:gridCol w:w="222"/>
      </w:tblGrid>
      <w:tr w:rsidR="00DE4196" w14:paraId="287A9C3E" w14:textId="77777777" w:rsidTr="00A81F9F">
        <w:trPr>
          <w:gridBefore w:val="1"/>
          <w:gridAfter w:val="1"/>
          <w:wBefore w:w="445" w:type="dxa"/>
          <w:wAfter w:w="222" w:type="dxa"/>
          <w:trHeight w:val="526"/>
          <w:jc w:val="center"/>
        </w:trPr>
        <w:tc>
          <w:tcPr>
            <w:tcW w:w="1946" w:type="dxa"/>
            <w:gridSpan w:val="2"/>
            <w:tcBorders>
              <w:top w:val="single" w:sz="6" w:space="0" w:color="000000"/>
              <w:left w:val="nil"/>
              <w:bottom w:val="single" w:sz="6" w:space="0" w:color="000000"/>
              <w:right w:val="nil"/>
            </w:tcBorders>
            <w:vAlign w:val="center"/>
            <w:hideMark/>
          </w:tcPr>
          <w:p w14:paraId="6716B038" w14:textId="77777777" w:rsidR="00DE4196" w:rsidRDefault="00DE4196" w:rsidP="00DE4196">
            <w:pPr>
              <w:autoSpaceDE w:val="0"/>
              <w:autoSpaceDN w:val="0"/>
              <w:ind w:left="-61"/>
              <w:jc w:val="both"/>
              <w:rPr>
                <w:rFonts w:ascii="Times New Roman" w:eastAsia="Times New Roman" w:hAnsi="Times New Roman" w:cs="Times New Roman"/>
                <w:b/>
                <w:sz w:val="24"/>
                <w:szCs w:val="24"/>
              </w:rPr>
            </w:pPr>
            <w:r>
              <w:rPr>
                <w:b/>
                <w:sz w:val="24"/>
                <w:szCs w:val="24"/>
              </w:rPr>
              <w:t>Penilaian Pameran</w:t>
            </w:r>
          </w:p>
        </w:tc>
        <w:tc>
          <w:tcPr>
            <w:tcW w:w="1113" w:type="dxa"/>
            <w:tcBorders>
              <w:top w:val="single" w:sz="6" w:space="0" w:color="000000"/>
              <w:left w:val="nil"/>
              <w:bottom w:val="single" w:sz="6" w:space="0" w:color="000000"/>
              <w:right w:val="nil"/>
            </w:tcBorders>
            <w:vAlign w:val="center"/>
            <w:hideMark/>
          </w:tcPr>
          <w:p w14:paraId="6C73452F" w14:textId="77777777" w:rsidR="00DE4196" w:rsidRDefault="00DE4196">
            <w:pPr>
              <w:autoSpaceDE w:val="0"/>
              <w:autoSpaceDN w:val="0"/>
              <w:jc w:val="center"/>
              <w:rPr>
                <w:rFonts w:ascii="Times New Roman" w:eastAsia="Times New Roman" w:hAnsi="Times New Roman" w:cs="Times New Roman"/>
                <w:b/>
                <w:sz w:val="24"/>
                <w:szCs w:val="24"/>
              </w:rPr>
            </w:pPr>
            <w:r>
              <w:rPr>
                <w:b/>
                <w:sz w:val="24"/>
                <w:szCs w:val="24"/>
              </w:rPr>
              <w:t>Kategori</w:t>
            </w:r>
          </w:p>
        </w:tc>
        <w:tc>
          <w:tcPr>
            <w:tcW w:w="927" w:type="dxa"/>
            <w:gridSpan w:val="2"/>
            <w:tcBorders>
              <w:top w:val="single" w:sz="6" w:space="0" w:color="000000"/>
              <w:left w:val="nil"/>
              <w:bottom w:val="single" w:sz="6" w:space="0" w:color="000000"/>
              <w:right w:val="nil"/>
            </w:tcBorders>
            <w:vAlign w:val="center"/>
            <w:hideMark/>
          </w:tcPr>
          <w:p w14:paraId="1D320B0C" w14:textId="77777777" w:rsidR="00DE4196" w:rsidRDefault="00DE4196">
            <w:pPr>
              <w:autoSpaceDE w:val="0"/>
              <w:autoSpaceDN w:val="0"/>
              <w:jc w:val="center"/>
              <w:rPr>
                <w:rFonts w:ascii="Times New Roman" w:eastAsia="Times New Roman" w:hAnsi="Times New Roman" w:cs="Times New Roman"/>
                <w:b/>
                <w:sz w:val="24"/>
                <w:szCs w:val="24"/>
              </w:rPr>
            </w:pPr>
            <w:r>
              <w:rPr>
                <w:b/>
                <w:sz w:val="24"/>
                <w:szCs w:val="24"/>
              </w:rPr>
              <w:t>Jumlah</w:t>
            </w:r>
          </w:p>
        </w:tc>
        <w:tc>
          <w:tcPr>
            <w:tcW w:w="1121" w:type="dxa"/>
            <w:tcBorders>
              <w:top w:val="single" w:sz="6" w:space="0" w:color="000000"/>
              <w:left w:val="nil"/>
              <w:bottom w:val="single" w:sz="6" w:space="0" w:color="000000"/>
              <w:right w:val="nil"/>
            </w:tcBorders>
            <w:vAlign w:val="center"/>
            <w:hideMark/>
          </w:tcPr>
          <w:p w14:paraId="23DE7F49" w14:textId="77777777" w:rsidR="00DE4196" w:rsidRDefault="00DE4196" w:rsidP="00DE4196">
            <w:pPr>
              <w:autoSpaceDE w:val="0"/>
              <w:autoSpaceDN w:val="0"/>
              <w:jc w:val="center"/>
              <w:rPr>
                <w:b/>
                <w:sz w:val="24"/>
                <w:szCs w:val="24"/>
                <w:lang w:val="en-US"/>
              </w:rPr>
            </w:pPr>
            <w:r>
              <w:rPr>
                <w:b/>
                <w:sz w:val="24"/>
                <w:szCs w:val="24"/>
              </w:rPr>
              <w:t>Pers</w:t>
            </w:r>
            <w:r>
              <w:rPr>
                <w:b/>
                <w:sz w:val="24"/>
                <w:szCs w:val="24"/>
                <w:lang w:val="en-US"/>
              </w:rPr>
              <w:t>en</w:t>
            </w:r>
          </w:p>
          <w:p w14:paraId="29C5E8A4" w14:textId="77777777" w:rsidR="00DE4196" w:rsidRDefault="00DE4196" w:rsidP="00DE4196">
            <w:pPr>
              <w:autoSpaceDE w:val="0"/>
              <w:autoSpaceDN w:val="0"/>
              <w:jc w:val="center"/>
              <w:rPr>
                <w:rFonts w:ascii="Times New Roman" w:eastAsia="Times New Roman" w:hAnsi="Times New Roman" w:cs="Times New Roman"/>
                <w:b/>
                <w:sz w:val="24"/>
                <w:szCs w:val="24"/>
              </w:rPr>
            </w:pPr>
            <w:r>
              <w:rPr>
                <w:b/>
                <w:sz w:val="24"/>
                <w:szCs w:val="24"/>
              </w:rPr>
              <w:t xml:space="preserve"> (%)</w:t>
            </w:r>
          </w:p>
        </w:tc>
      </w:tr>
      <w:tr w:rsidR="00DE4196" w14:paraId="7947E21E" w14:textId="77777777" w:rsidTr="00A81F9F">
        <w:trPr>
          <w:gridBefore w:val="1"/>
          <w:gridAfter w:val="1"/>
          <w:wBefore w:w="445" w:type="dxa"/>
          <w:wAfter w:w="222" w:type="dxa"/>
          <w:trHeight w:val="359"/>
          <w:jc w:val="center"/>
        </w:trPr>
        <w:tc>
          <w:tcPr>
            <w:tcW w:w="1946" w:type="dxa"/>
            <w:gridSpan w:val="2"/>
            <w:vMerge w:val="restart"/>
            <w:tcBorders>
              <w:top w:val="single" w:sz="6" w:space="0" w:color="000000"/>
              <w:left w:val="nil"/>
              <w:bottom w:val="dotted" w:sz="4" w:space="0" w:color="auto"/>
              <w:right w:val="nil"/>
            </w:tcBorders>
            <w:vAlign w:val="center"/>
            <w:hideMark/>
          </w:tcPr>
          <w:p w14:paraId="02C8C700" w14:textId="77777777" w:rsidR="00DE4196" w:rsidRDefault="00DE4196" w:rsidP="00DE4196">
            <w:pPr>
              <w:jc w:val="both"/>
              <w:rPr>
                <w:rFonts w:ascii="Times New Roman" w:eastAsia="Times New Roman" w:hAnsi="Times New Roman" w:cs="Times New Roman"/>
                <w:sz w:val="24"/>
                <w:szCs w:val="24"/>
              </w:rPr>
            </w:pPr>
            <w:r>
              <w:rPr>
                <w:sz w:val="24"/>
                <w:szCs w:val="24"/>
              </w:rPr>
              <w:t>Daya Tarik</w:t>
            </w:r>
          </w:p>
          <w:p w14:paraId="6B87019F" w14:textId="77777777" w:rsidR="00DE4196" w:rsidRDefault="00DE4196" w:rsidP="00DE4196">
            <w:pPr>
              <w:autoSpaceDE w:val="0"/>
              <w:autoSpaceDN w:val="0"/>
              <w:jc w:val="both"/>
              <w:rPr>
                <w:rFonts w:ascii="Times New Roman" w:eastAsia="Times New Roman" w:hAnsi="Times New Roman" w:cs="Times New Roman"/>
                <w:sz w:val="24"/>
                <w:szCs w:val="24"/>
              </w:rPr>
            </w:pPr>
            <w:r>
              <w:rPr>
                <w:sz w:val="24"/>
                <w:szCs w:val="24"/>
              </w:rPr>
              <w:t>(</w:t>
            </w:r>
            <w:r>
              <w:rPr>
                <w:i/>
                <w:sz w:val="24"/>
                <w:szCs w:val="24"/>
              </w:rPr>
              <w:t>Attraction</w:t>
            </w:r>
            <w:r>
              <w:rPr>
                <w:sz w:val="24"/>
                <w:szCs w:val="24"/>
              </w:rPr>
              <w:t>)</w:t>
            </w:r>
          </w:p>
        </w:tc>
        <w:tc>
          <w:tcPr>
            <w:tcW w:w="1113" w:type="dxa"/>
            <w:tcBorders>
              <w:top w:val="single" w:sz="6" w:space="0" w:color="000000"/>
              <w:left w:val="nil"/>
              <w:bottom w:val="nil"/>
              <w:right w:val="nil"/>
            </w:tcBorders>
            <w:vAlign w:val="center"/>
            <w:hideMark/>
          </w:tcPr>
          <w:p w14:paraId="35561A90" w14:textId="77777777" w:rsidR="00DE4196" w:rsidRDefault="00DE4196">
            <w:pPr>
              <w:autoSpaceDE w:val="0"/>
              <w:autoSpaceDN w:val="0"/>
              <w:jc w:val="center"/>
              <w:rPr>
                <w:rFonts w:ascii="Times New Roman" w:eastAsia="Times New Roman" w:hAnsi="Times New Roman" w:cs="Times New Roman"/>
                <w:sz w:val="24"/>
                <w:szCs w:val="24"/>
              </w:rPr>
            </w:pPr>
            <w:r>
              <w:rPr>
                <w:sz w:val="24"/>
                <w:szCs w:val="24"/>
              </w:rPr>
              <w:t>Rendah</w:t>
            </w:r>
          </w:p>
        </w:tc>
        <w:tc>
          <w:tcPr>
            <w:tcW w:w="927" w:type="dxa"/>
            <w:gridSpan w:val="2"/>
            <w:tcBorders>
              <w:top w:val="single" w:sz="6" w:space="0" w:color="000000"/>
              <w:left w:val="nil"/>
              <w:bottom w:val="nil"/>
              <w:right w:val="nil"/>
            </w:tcBorders>
            <w:vAlign w:val="center"/>
            <w:hideMark/>
          </w:tcPr>
          <w:p w14:paraId="4345E326"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0</w:t>
            </w:r>
          </w:p>
        </w:tc>
        <w:tc>
          <w:tcPr>
            <w:tcW w:w="1121" w:type="dxa"/>
            <w:tcBorders>
              <w:top w:val="single" w:sz="6" w:space="0" w:color="000000"/>
              <w:left w:val="nil"/>
              <w:bottom w:val="nil"/>
              <w:right w:val="nil"/>
            </w:tcBorders>
            <w:vAlign w:val="center"/>
            <w:hideMark/>
          </w:tcPr>
          <w:p w14:paraId="6B2804AA"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0</w:t>
            </w:r>
          </w:p>
        </w:tc>
      </w:tr>
      <w:tr w:rsidR="00DE4196" w14:paraId="05B7C62E" w14:textId="77777777" w:rsidTr="00A81F9F">
        <w:trPr>
          <w:gridBefore w:val="1"/>
          <w:gridAfter w:val="1"/>
          <w:wBefore w:w="445" w:type="dxa"/>
          <w:wAfter w:w="222" w:type="dxa"/>
          <w:trHeight w:val="404"/>
          <w:jc w:val="center"/>
        </w:trPr>
        <w:tc>
          <w:tcPr>
            <w:tcW w:w="1946" w:type="dxa"/>
            <w:gridSpan w:val="2"/>
            <w:vMerge/>
            <w:tcBorders>
              <w:top w:val="single" w:sz="6" w:space="0" w:color="000000"/>
              <w:left w:val="nil"/>
              <w:bottom w:val="dotted" w:sz="4" w:space="0" w:color="auto"/>
              <w:right w:val="nil"/>
            </w:tcBorders>
            <w:vAlign w:val="center"/>
            <w:hideMark/>
          </w:tcPr>
          <w:p w14:paraId="55BA9C8C" w14:textId="77777777" w:rsidR="00DE4196" w:rsidRDefault="00DE4196" w:rsidP="00DE4196">
            <w:pPr>
              <w:jc w:val="both"/>
              <w:rPr>
                <w:rFonts w:ascii="Times New Roman" w:eastAsia="Times New Roman" w:hAnsi="Times New Roman" w:cs="Times New Roman"/>
                <w:sz w:val="24"/>
                <w:szCs w:val="24"/>
              </w:rPr>
            </w:pPr>
          </w:p>
        </w:tc>
        <w:tc>
          <w:tcPr>
            <w:tcW w:w="1113" w:type="dxa"/>
            <w:vAlign w:val="center"/>
            <w:hideMark/>
          </w:tcPr>
          <w:p w14:paraId="7314863E" w14:textId="77777777" w:rsidR="00DE4196" w:rsidRDefault="00DE4196">
            <w:pPr>
              <w:autoSpaceDE w:val="0"/>
              <w:autoSpaceDN w:val="0"/>
              <w:jc w:val="center"/>
              <w:rPr>
                <w:rFonts w:ascii="Times New Roman" w:eastAsia="Times New Roman" w:hAnsi="Times New Roman" w:cs="Times New Roman"/>
                <w:sz w:val="24"/>
                <w:szCs w:val="24"/>
              </w:rPr>
            </w:pPr>
            <w:r>
              <w:rPr>
                <w:sz w:val="24"/>
                <w:szCs w:val="24"/>
              </w:rPr>
              <w:t>Sedang</w:t>
            </w:r>
          </w:p>
        </w:tc>
        <w:tc>
          <w:tcPr>
            <w:tcW w:w="927" w:type="dxa"/>
            <w:gridSpan w:val="2"/>
            <w:vAlign w:val="center"/>
            <w:hideMark/>
          </w:tcPr>
          <w:p w14:paraId="756EDB20"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48</w:t>
            </w:r>
          </w:p>
        </w:tc>
        <w:tc>
          <w:tcPr>
            <w:tcW w:w="1121" w:type="dxa"/>
            <w:vAlign w:val="center"/>
            <w:hideMark/>
          </w:tcPr>
          <w:p w14:paraId="38D95C54"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53.3</w:t>
            </w:r>
          </w:p>
        </w:tc>
      </w:tr>
      <w:tr w:rsidR="00DE4196" w14:paraId="4748D6D6" w14:textId="77777777" w:rsidTr="00A81F9F">
        <w:trPr>
          <w:gridBefore w:val="1"/>
          <w:gridAfter w:val="1"/>
          <w:wBefore w:w="445" w:type="dxa"/>
          <w:wAfter w:w="222" w:type="dxa"/>
          <w:trHeight w:val="264"/>
          <w:jc w:val="center"/>
        </w:trPr>
        <w:tc>
          <w:tcPr>
            <w:tcW w:w="1946" w:type="dxa"/>
            <w:gridSpan w:val="2"/>
            <w:vMerge/>
            <w:tcBorders>
              <w:top w:val="single" w:sz="6" w:space="0" w:color="000000"/>
              <w:left w:val="nil"/>
              <w:bottom w:val="dotted" w:sz="4" w:space="0" w:color="auto"/>
              <w:right w:val="nil"/>
            </w:tcBorders>
            <w:vAlign w:val="center"/>
            <w:hideMark/>
          </w:tcPr>
          <w:p w14:paraId="763A8702" w14:textId="77777777" w:rsidR="00DE4196" w:rsidRDefault="00DE4196" w:rsidP="00DE4196">
            <w:pPr>
              <w:jc w:val="both"/>
              <w:rPr>
                <w:rFonts w:ascii="Times New Roman" w:eastAsia="Times New Roman" w:hAnsi="Times New Roman" w:cs="Times New Roman"/>
                <w:sz w:val="24"/>
                <w:szCs w:val="24"/>
              </w:rPr>
            </w:pPr>
          </w:p>
        </w:tc>
        <w:tc>
          <w:tcPr>
            <w:tcW w:w="1113" w:type="dxa"/>
            <w:tcBorders>
              <w:top w:val="nil"/>
              <w:left w:val="nil"/>
              <w:bottom w:val="dotted" w:sz="4" w:space="0" w:color="auto"/>
              <w:right w:val="nil"/>
            </w:tcBorders>
            <w:vAlign w:val="center"/>
            <w:hideMark/>
          </w:tcPr>
          <w:p w14:paraId="3E5A4FB0" w14:textId="77777777" w:rsidR="00DE4196" w:rsidRDefault="00DE4196">
            <w:pPr>
              <w:autoSpaceDE w:val="0"/>
              <w:autoSpaceDN w:val="0"/>
              <w:jc w:val="center"/>
              <w:rPr>
                <w:rFonts w:ascii="Times New Roman" w:eastAsia="Times New Roman" w:hAnsi="Times New Roman" w:cs="Times New Roman"/>
                <w:sz w:val="24"/>
                <w:szCs w:val="24"/>
              </w:rPr>
            </w:pPr>
            <w:r>
              <w:rPr>
                <w:sz w:val="24"/>
                <w:szCs w:val="24"/>
              </w:rPr>
              <w:t>Tinggi</w:t>
            </w:r>
          </w:p>
        </w:tc>
        <w:tc>
          <w:tcPr>
            <w:tcW w:w="927" w:type="dxa"/>
            <w:gridSpan w:val="2"/>
            <w:tcBorders>
              <w:top w:val="nil"/>
              <w:left w:val="nil"/>
              <w:bottom w:val="dotted" w:sz="4" w:space="0" w:color="auto"/>
              <w:right w:val="nil"/>
            </w:tcBorders>
            <w:vAlign w:val="center"/>
            <w:hideMark/>
          </w:tcPr>
          <w:p w14:paraId="29AFE56F"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42</w:t>
            </w:r>
          </w:p>
        </w:tc>
        <w:tc>
          <w:tcPr>
            <w:tcW w:w="1121" w:type="dxa"/>
            <w:tcBorders>
              <w:top w:val="nil"/>
              <w:left w:val="nil"/>
              <w:bottom w:val="dotted" w:sz="4" w:space="0" w:color="auto"/>
              <w:right w:val="nil"/>
            </w:tcBorders>
            <w:vAlign w:val="center"/>
            <w:hideMark/>
          </w:tcPr>
          <w:p w14:paraId="5C01ACA3"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46.7</w:t>
            </w:r>
          </w:p>
        </w:tc>
      </w:tr>
      <w:tr w:rsidR="00DE4196" w14:paraId="2C159D64" w14:textId="77777777" w:rsidTr="00A81F9F">
        <w:trPr>
          <w:gridBefore w:val="1"/>
          <w:gridAfter w:val="1"/>
          <w:wBefore w:w="445" w:type="dxa"/>
          <w:wAfter w:w="222" w:type="dxa"/>
          <w:trHeight w:val="350"/>
          <w:jc w:val="center"/>
        </w:trPr>
        <w:tc>
          <w:tcPr>
            <w:tcW w:w="1946" w:type="dxa"/>
            <w:gridSpan w:val="2"/>
            <w:vMerge w:val="restart"/>
            <w:tcBorders>
              <w:top w:val="dotted" w:sz="4" w:space="0" w:color="auto"/>
              <w:left w:val="nil"/>
              <w:bottom w:val="dotted" w:sz="4" w:space="0" w:color="auto"/>
              <w:right w:val="nil"/>
            </w:tcBorders>
            <w:vAlign w:val="center"/>
            <w:hideMark/>
          </w:tcPr>
          <w:p w14:paraId="50669F9D" w14:textId="77777777" w:rsidR="00DE4196" w:rsidRDefault="00DE4196" w:rsidP="00DE4196">
            <w:pPr>
              <w:jc w:val="both"/>
              <w:rPr>
                <w:rFonts w:ascii="Times New Roman" w:eastAsia="Times New Roman" w:hAnsi="Times New Roman" w:cs="Times New Roman"/>
                <w:sz w:val="24"/>
                <w:szCs w:val="24"/>
              </w:rPr>
            </w:pPr>
            <w:r>
              <w:rPr>
                <w:sz w:val="24"/>
                <w:szCs w:val="24"/>
              </w:rPr>
              <w:t>Pemahaman</w:t>
            </w:r>
          </w:p>
          <w:p w14:paraId="0C063C01" w14:textId="77777777" w:rsidR="00DE4196" w:rsidRDefault="00DE4196" w:rsidP="00DE4196">
            <w:pPr>
              <w:autoSpaceDE w:val="0"/>
              <w:autoSpaceDN w:val="0"/>
              <w:jc w:val="both"/>
              <w:rPr>
                <w:rFonts w:ascii="Times New Roman" w:eastAsia="Times New Roman" w:hAnsi="Times New Roman" w:cs="Times New Roman"/>
                <w:sz w:val="24"/>
                <w:szCs w:val="24"/>
              </w:rPr>
            </w:pPr>
            <w:r>
              <w:rPr>
                <w:sz w:val="24"/>
                <w:szCs w:val="24"/>
              </w:rPr>
              <w:t>(</w:t>
            </w:r>
            <w:r>
              <w:rPr>
                <w:i/>
                <w:sz w:val="24"/>
                <w:szCs w:val="24"/>
              </w:rPr>
              <w:t>Comprehension</w:t>
            </w:r>
            <w:r>
              <w:rPr>
                <w:sz w:val="24"/>
                <w:szCs w:val="24"/>
              </w:rPr>
              <w:t>)</w:t>
            </w:r>
          </w:p>
        </w:tc>
        <w:tc>
          <w:tcPr>
            <w:tcW w:w="1113" w:type="dxa"/>
            <w:tcBorders>
              <w:top w:val="dotted" w:sz="4" w:space="0" w:color="auto"/>
              <w:left w:val="nil"/>
              <w:bottom w:val="nil"/>
              <w:right w:val="nil"/>
            </w:tcBorders>
            <w:vAlign w:val="center"/>
            <w:hideMark/>
          </w:tcPr>
          <w:p w14:paraId="6638B067" w14:textId="77777777" w:rsidR="00DE4196" w:rsidRDefault="00DE4196">
            <w:pPr>
              <w:autoSpaceDE w:val="0"/>
              <w:autoSpaceDN w:val="0"/>
              <w:jc w:val="center"/>
              <w:rPr>
                <w:rFonts w:ascii="Times New Roman" w:eastAsia="Times New Roman" w:hAnsi="Times New Roman" w:cs="Times New Roman"/>
                <w:sz w:val="24"/>
                <w:szCs w:val="24"/>
              </w:rPr>
            </w:pPr>
            <w:r>
              <w:rPr>
                <w:sz w:val="24"/>
                <w:szCs w:val="24"/>
              </w:rPr>
              <w:t>Rendah</w:t>
            </w:r>
          </w:p>
        </w:tc>
        <w:tc>
          <w:tcPr>
            <w:tcW w:w="927" w:type="dxa"/>
            <w:gridSpan w:val="2"/>
            <w:tcBorders>
              <w:top w:val="dotted" w:sz="4" w:space="0" w:color="auto"/>
              <w:left w:val="nil"/>
              <w:bottom w:val="nil"/>
              <w:right w:val="nil"/>
            </w:tcBorders>
            <w:vAlign w:val="center"/>
            <w:hideMark/>
          </w:tcPr>
          <w:p w14:paraId="27D4488B"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17</w:t>
            </w:r>
          </w:p>
        </w:tc>
        <w:tc>
          <w:tcPr>
            <w:tcW w:w="1121" w:type="dxa"/>
            <w:tcBorders>
              <w:top w:val="dotted" w:sz="4" w:space="0" w:color="auto"/>
              <w:left w:val="nil"/>
              <w:bottom w:val="nil"/>
              <w:right w:val="nil"/>
            </w:tcBorders>
            <w:vAlign w:val="center"/>
            <w:hideMark/>
          </w:tcPr>
          <w:p w14:paraId="15EFD045"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18.9</w:t>
            </w:r>
          </w:p>
        </w:tc>
      </w:tr>
      <w:tr w:rsidR="00DE4196" w14:paraId="1F820A36" w14:textId="77777777" w:rsidTr="00A81F9F">
        <w:trPr>
          <w:gridBefore w:val="1"/>
          <w:gridAfter w:val="1"/>
          <w:wBefore w:w="445" w:type="dxa"/>
          <w:wAfter w:w="222" w:type="dxa"/>
          <w:trHeight w:val="363"/>
          <w:jc w:val="center"/>
        </w:trPr>
        <w:tc>
          <w:tcPr>
            <w:tcW w:w="1946" w:type="dxa"/>
            <w:gridSpan w:val="2"/>
            <w:vMerge/>
            <w:tcBorders>
              <w:top w:val="dotted" w:sz="4" w:space="0" w:color="auto"/>
              <w:left w:val="nil"/>
              <w:bottom w:val="dotted" w:sz="4" w:space="0" w:color="auto"/>
              <w:right w:val="nil"/>
            </w:tcBorders>
            <w:vAlign w:val="center"/>
            <w:hideMark/>
          </w:tcPr>
          <w:p w14:paraId="5443D341" w14:textId="77777777" w:rsidR="00DE4196" w:rsidRDefault="00DE4196" w:rsidP="00DE4196">
            <w:pPr>
              <w:jc w:val="both"/>
              <w:rPr>
                <w:rFonts w:ascii="Times New Roman" w:eastAsia="Times New Roman" w:hAnsi="Times New Roman" w:cs="Times New Roman"/>
                <w:sz w:val="24"/>
                <w:szCs w:val="24"/>
              </w:rPr>
            </w:pPr>
          </w:p>
        </w:tc>
        <w:tc>
          <w:tcPr>
            <w:tcW w:w="1113" w:type="dxa"/>
            <w:vAlign w:val="center"/>
            <w:hideMark/>
          </w:tcPr>
          <w:p w14:paraId="490C3ADB" w14:textId="77777777" w:rsidR="00DE4196" w:rsidRDefault="00DE4196">
            <w:pPr>
              <w:autoSpaceDE w:val="0"/>
              <w:autoSpaceDN w:val="0"/>
              <w:jc w:val="center"/>
              <w:rPr>
                <w:rFonts w:ascii="Times New Roman" w:eastAsia="Times New Roman" w:hAnsi="Times New Roman" w:cs="Times New Roman"/>
                <w:sz w:val="24"/>
                <w:szCs w:val="24"/>
              </w:rPr>
            </w:pPr>
            <w:r>
              <w:rPr>
                <w:sz w:val="24"/>
                <w:szCs w:val="24"/>
              </w:rPr>
              <w:t>Sedang</w:t>
            </w:r>
          </w:p>
        </w:tc>
        <w:tc>
          <w:tcPr>
            <w:tcW w:w="927" w:type="dxa"/>
            <w:gridSpan w:val="2"/>
            <w:vAlign w:val="center"/>
            <w:hideMark/>
          </w:tcPr>
          <w:p w14:paraId="753AC004"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72</w:t>
            </w:r>
          </w:p>
        </w:tc>
        <w:tc>
          <w:tcPr>
            <w:tcW w:w="1121" w:type="dxa"/>
            <w:vAlign w:val="center"/>
            <w:hideMark/>
          </w:tcPr>
          <w:p w14:paraId="69E55F33"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80.0</w:t>
            </w:r>
          </w:p>
        </w:tc>
      </w:tr>
      <w:tr w:rsidR="00DE4196" w14:paraId="2CBF17FD" w14:textId="77777777" w:rsidTr="00A81F9F">
        <w:trPr>
          <w:gridBefore w:val="1"/>
          <w:gridAfter w:val="1"/>
          <w:wBefore w:w="445" w:type="dxa"/>
          <w:wAfter w:w="222" w:type="dxa"/>
          <w:trHeight w:val="314"/>
          <w:jc w:val="center"/>
        </w:trPr>
        <w:tc>
          <w:tcPr>
            <w:tcW w:w="1946" w:type="dxa"/>
            <w:gridSpan w:val="2"/>
            <w:vMerge/>
            <w:tcBorders>
              <w:top w:val="dotted" w:sz="4" w:space="0" w:color="auto"/>
              <w:left w:val="nil"/>
              <w:bottom w:val="dotted" w:sz="4" w:space="0" w:color="auto"/>
              <w:right w:val="nil"/>
            </w:tcBorders>
            <w:vAlign w:val="center"/>
            <w:hideMark/>
          </w:tcPr>
          <w:p w14:paraId="5ACE758F" w14:textId="77777777" w:rsidR="00DE4196" w:rsidRDefault="00DE4196" w:rsidP="00DE4196">
            <w:pPr>
              <w:jc w:val="both"/>
              <w:rPr>
                <w:rFonts w:ascii="Times New Roman" w:eastAsia="Times New Roman" w:hAnsi="Times New Roman" w:cs="Times New Roman"/>
                <w:sz w:val="24"/>
                <w:szCs w:val="24"/>
              </w:rPr>
            </w:pPr>
          </w:p>
        </w:tc>
        <w:tc>
          <w:tcPr>
            <w:tcW w:w="1113" w:type="dxa"/>
            <w:tcBorders>
              <w:top w:val="nil"/>
              <w:left w:val="nil"/>
              <w:bottom w:val="dotted" w:sz="4" w:space="0" w:color="auto"/>
              <w:right w:val="nil"/>
            </w:tcBorders>
            <w:vAlign w:val="center"/>
            <w:hideMark/>
          </w:tcPr>
          <w:p w14:paraId="3D80D4C7" w14:textId="77777777" w:rsidR="00DE4196" w:rsidRDefault="00DE4196">
            <w:pPr>
              <w:autoSpaceDE w:val="0"/>
              <w:autoSpaceDN w:val="0"/>
              <w:jc w:val="center"/>
              <w:rPr>
                <w:rFonts w:ascii="Times New Roman" w:eastAsia="Times New Roman" w:hAnsi="Times New Roman" w:cs="Times New Roman"/>
                <w:sz w:val="24"/>
                <w:szCs w:val="24"/>
              </w:rPr>
            </w:pPr>
            <w:r>
              <w:rPr>
                <w:sz w:val="24"/>
                <w:szCs w:val="24"/>
              </w:rPr>
              <w:t>Tinggi</w:t>
            </w:r>
          </w:p>
        </w:tc>
        <w:tc>
          <w:tcPr>
            <w:tcW w:w="927" w:type="dxa"/>
            <w:gridSpan w:val="2"/>
            <w:tcBorders>
              <w:top w:val="nil"/>
              <w:left w:val="nil"/>
              <w:bottom w:val="dotted" w:sz="4" w:space="0" w:color="auto"/>
              <w:right w:val="nil"/>
            </w:tcBorders>
            <w:vAlign w:val="center"/>
            <w:hideMark/>
          </w:tcPr>
          <w:p w14:paraId="126FAA5E"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1</w:t>
            </w:r>
          </w:p>
        </w:tc>
        <w:tc>
          <w:tcPr>
            <w:tcW w:w="1121" w:type="dxa"/>
            <w:tcBorders>
              <w:top w:val="nil"/>
              <w:left w:val="nil"/>
              <w:bottom w:val="dotted" w:sz="4" w:space="0" w:color="auto"/>
              <w:right w:val="nil"/>
            </w:tcBorders>
            <w:vAlign w:val="center"/>
            <w:hideMark/>
          </w:tcPr>
          <w:p w14:paraId="60E783FB"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1.1</w:t>
            </w:r>
          </w:p>
        </w:tc>
      </w:tr>
      <w:tr w:rsidR="00DE4196" w14:paraId="48C61B60" w14:textId="77777777" w:rsidTr="00A81F9F">
        <w:trPr>
          <w:gridBefore w:val="1"/>
          <w:gridAfter w:val="1"/>
          <w:wBefore w:w="445" w:type="dxa"/>
          <w:wAfter w:w="222" w:type="dxa"/>
          <w:trHeight w:val="377"/>
          <w:jc w:val="center"/>
        </w:trPr>
        <w:tc>
          <w:tcPr>
            <w:tcW w:w="1946" w:type="dxa"/>
            <w:gridSpan w:val="2"/>
            <w:vMerge w:val="restart"/>
            <w:tcBorders>
              <w:top w:val="dotted" w:sz="4" w:space="0" w:color="auto"/>
              <w:left w:val="nil"/>
              <w:bottom w:val="dotted" w:sz="4" w:space="0" w:color="auto"/>
              <w:right w:val="nil"/>
            </w:tcBorders>
            <w:vAlign w:val="center"/>
            <w:hideMark/>
          </w:tcPr>
          <w:p w14:paraId="3A081CA7" w14:textId="77777777" w:rsidR="00DE4196" w:rsidRDefault="00DE4196" w:rsidP="00DE4196">
            <w:pPr>
              <w:jc w:val="both"/>
              <w:rPr>
                <w:rFonts w:ascii="Times New Roman" w:eastAsia="Times New Roman" w:hAnsi="Times New Roman" w:cs="Times New Roman"/>
                <w:sz w:val="24"/>
                <w:szCs w:val="24"/>
              </w:rPr>
            </w:pPr>
            <w:r>
              <w:rPr>
                <w:sz w:val="24"/>
                <w:szCs w:val="24"/>
              </w:rPr>
              <w:t>Penerimaan</w:t>
            </w:r>
          </w:p>
          <w:p w14:paraId="6440010B" w14:textId="77777777" w:rsidR="00DE4196" w:rsidRDefault="00DE4196" w:rsidP="00DE4196">
            <w:pPr>
              <w:autoSpaceDE w:val="0"/>
              <w:autoSpaceDN w:val="0"/>
              <w:jc w:val="both"/>
              <w:rPr>
                <w:rFonts w:ascii="Times New Roman" w:eastAsia="Times New Roman" w:hAnsi="Times New Roman" w:cs="Times New Roman"/>
                <w:sz w:val="24"/>
                <w:szCs w:val="24"/>
              </w:rPr>
            </w:pPr>
            <w:r>
              <w:rPr>
                <w:sz w:val="24"/>
                <w:szCs w:val="24"/>
              </w:rPr>
              <w:t>(</w:t>
            </w:r>
            <w:r>
              <w:rPr>
                <w:i/>
                <w:sz w:val="24"/>
                <w:szCs w:val="24"/>
              </w:rPr>
              <w:t>Acceptability</w:t>
            </w:r>
            <w:r>
              <w:rPr>
                <w:sz w:val="24"/>
                <w:szCs w:val="24"/>
              </w:rPr>
              <w:t>)</w:t>
            </w:r>
          </w:p>
        </w:tc>
        <w:tc>
          <w:tcPr>
            <w:tcW w:w="1113" w:type="dxa"/>
            <w:tcBorders>
              <w:top w:val="dotted" w:sz="4" w:space="0" w:color="auto"/>
              <w:left w:val="nil"/>
              <w:bottom w:val="nil"/>
              <w:right w:val="nil"/>
            </w:tcBorders>
            <w:vAlign w:val="center"/>
            <w:hideMark/>
          </w:tcPr>
          <w:p w14:paraId="0674DCB0" w14:textId="77777777" w:rsidR="00DE4196" w:rsidRDefault="00DE4196">
            <w:pPr>
              <w:autoSpaceDE w:val="0"/>
              <w:autoSpaceDN w:val="0"/>
              <w:jc w:val="center"/>
              <w:rPr>
                <w:rFonts w:ascii="Times New Roman" w:eastAsia="Times New Roman" w:hAnsi="Times New Roman" w:cs="Times New Roman"/>
                <w:sz w:val="24"/>
                <w:szCs w:val="24"/>
              </w:rPr>
            </w:pPr>
            <w:r>
              <w:rPr>
                <w:sz w:val="24"/>
                <w:szCs w:val="24"/>
              </w:rPr>
              <w:t>Rendah</w:t>
            </w:r>
          </w:p>
        </w:tc>
        <w:tc>
          <w:tcPr>
            <w:tcW w:w="927" w:type="dxa"/>
            <w:gridSpan w:val="2"/>
            <w:tcBorders>
              <w:top w:val="dotted" w:sz="4" w:space="0" w:color="auto"/>
              <w:left w:val="nil"/>
              <w:bottom w:val="nil"/>
              <w:right w:val="nil"/>
            </w:tcBorders>
            <w:vAlign w:val="center"/>
            <w:hideMark/>
          </w:tcPr>
          <w:p w14:paraId="4C430FAC"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1</w:t>
            </w:r>
          </w:p>
        </w:tc>
        <w:tc>
          <w:tcPr>
            <w:tcW w:w="1121" w:type="dxa"/>
            <w:tcBorders>
              <w:top w:val="dotted" w:sz="4" w:space="0" w:color="auto"/>
              <w:left w:val="nil"/>
              <w:bottom w:val="nil"/>
              <w:right w:val="nil"/>
            </w:tcBorders>
            <w:vAlign w:val="center"/>
            <w:hideMark/>
          </w:tcPr>
          <w:p w14:paraId="43BD1B1E"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1.1</w:t>
            </w:r>
          </w:p>
        </w:tc>
      </w:tr>
      <w:tr w:rsidR="00DE4196" w14:paraId="178A6B6B" w14:textId="77777777" w:rsidTr="00A81F9F">
        <w:trPr>
          <w:gridBefore w:val="1"/>
          <w:gridAfter w:val="1"/>
          <w:wBefore w:w="445" w:type="dxa"/>
          <w:wAfter w:w="222" w:type="dxa"/>
          <w:trHeight w:val="395"/>
          <w:jc w:val="center"/>
        </w:trPr>
        <w:tc>
          <w:tcPr>
            <w:tcW w:w="1946" w:type="dxa"/>
            <w:gridSpan w:val="2"/>
            <w:vMerge/>
            <w:tcBorders>
              <w:top w:val="dotted" w:sz="4" w:space="0" w:color="auto"/>
              <w:left w:val="nil"/>
              <w:bottom w:val="dotted" w:sz="4" w:space="0" w:color="auto"/>
              <w:right w:val="nil"/>
            </w:tcBorders>
            <w:vAlign w:val="center"/>
            <w:hideMark/>
          </w:tcPr>
          <w:p w14:paraId="731504AB" w14:textId="77777777" w:rsidR="00DE4196" w:rsidRDefault="00DE4196" w:rsidP="00DE4196">
            <w:pPr>
              <w:jc w:val="both"/>
              <w:rPr>
                <w:rFonts w:ascii="Times New Roman" w:eastAsia="Times New Roman" w:hAnsi="Times New Roman" w:cs="Times New Roman"/>
                <w:sz w:val="24"/>
                <w:szCs w:val="24"/>
              </w:rPr>
            </w:pPr>
          </w:p>
        </w:tc>
        <w:tc>
          <w:tcPr>
            <w:tcW w:w="1113" w:type="dxa"/>
            <w:vAlign w:val="center"/>
            <w:hideMark/>
          </w:tcPr>
          <w:p w14:paraId="08610950" w14:textId="77777777" w:rsidR="00DE4196" w:rsidRDefault="00DE4196">
            <w:pPr>
              <w:autoSpaceDE w:val="0"/>
              <w:autoSpaceDN w:val="0"/>
              <w:jc w:val="center"/>
              <w:rPr>
                <w:rFonts w:ascii="Times New Roman" w:eastAsia="Times New Roman" w:hAnsi="Times New Roman" w:cs="Times New Roman"/>
                <w:sz w:val="24"/>
                <w:szCs w:val="24"/>
              </w:rPr>
            </w:pPr>
            <w:r>
              <w:rPr>
                <w:sz w:val="24"/>
                <w:szCs w:val="24"/>
              </w:rPr>
              <w:t>Sedang</w:t>
            </w:r>
          </w:p>
        </w:tc>
        <w:tc>
          <w:tcPr>
            <w:tcW w:w="927" w:type="dxa"/>
            <w:gridSpan w:val="2"/>
            <w:vAlign w:val="center"/>
            <w:hideMark/>
          </w:tcPr>
          <w:p w14:paraId="0DAEF8D7"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45</w:t>
            </w:r>
          </w:p>
        </w:tc>
        <w:tc>
          <w:tcPr>
            <w:tcW w:w="1121" w:type="dxa"/>
            <w:vAlign w:val="center"/>
            <w:hideMark/>
          </w:tcPr>
          <w:p w14:paraId="0C8CFB1E"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50</w:t>
            </w:r>
          </w:p>
        </w:tc>
      </w:tr>
      <w:tr w:rsidR="00DE4196" w14:paraId="3CC1A058" w14:textId="77777777" w:rsidTr="00A81F9F">
        <w:trPr>
          <w:gridBefore w:val="1"/>
          <w:gridAfter w:val="1"/>
          <w:wBefore w:w="445" w:type="dxa"/>
          <w:wAfter w:w="222" w:type="dxa"/>
          <w:trHeight w:val="336"/>
          <w:jc w:val="center"/>
        </w:trPr>
        <w:tc>
          <w:tcPr>
            <w:tcW w:w="1946" w:type="dxa"/>
            <w:gridSpan w:val="2"/>
            <w:vMerge/>
            <w:tcBorders>
              <w:top w:val="dotted" w:sz="4" w:space="0" w:color="auto"/>
              <w:left w:val="nil"/>
              <w:bottom w:val="dotted" w:sz="4" w:space="0" w:color="auto"/>
              <w:right w:val="nil"/>
            </w:tcBorders>
            <w:vAlign w:val="center"/>
            <w:hideMark/>
          </w:tcPr>
          <w:p w14:paraId="3447A038" w14:textId="77777777" w:rsidR="00DE4196" w:rsidRDefault="00DE4196" w:rsidP="00DE4196">
            <w:pPr>
              <w:jc w:val="both"/>
              <w:rPr>
                <w:rFonts w:ascii="Times New Roman" w:eastAsia="Times New Roman" w:hAnsi="Times New Roman" w:cs="Times New Roman"/>
                <w:sz w:val="24"/>
                <w:szCs w:val="24"/>
              </w:rPr>
            </w:pPr>
          </w:p>
        </w:tc>
        <w:tc>
          <w:tcPr>
            <w:tcW w:w="1113" w:type="dxa"/>
            <w:tcBorders>
              <w:top w:val="nil"/>
              <w:left w:val="nil"/>
              <w:bottom w:val="dotted" w:sz="4" w:space="0" w:color="auto"/>
              <w:right w:val="nil"/>
            </w:tcBorders>
            <w:vAlign w:val="center"/>
            <w:hideMark/>
          </w:tcPr>
          <w:p w14:paraId="3ADA4E99" w14:textId="77777777" w:rsidR="00DE4196" w:rsidRDefault="00DE4196">
            <w:pPr>
              <w:autoSpaceDE w:val="0"/>
              <w:autoSpaceDN w:val="0"/>
              <w:jc w:val="center"/>
              <w:rPr>
                <w:rFonts w:ascii="Times New Roman" w:eastAsia="Times New Roman" w:hAnsi="Times New Roman" w:cs="Times New Roman"/>
                <w:sz w:val="24"/>
                <w:szCs w:val="24"/>
              </w:rPr>
            </w:pPr>
            <w:r>
              <w:rPr>
                <w:sz w:val="24"/>
                <w:szCs w:val="24"/>
              </w:rPr>
              <w:t>Tinggi</w:t>
            </w:r>
          </w:p>
        </w:tc>
        <w:tc>
          <w:tcPr>
            <w:tcW w:w="927" w:type="dxa"/>
            <w:gridSpan w:val="2"/>
            <w:tcBorders>
              <w:top w:val="nil"/>
              <w:left w:val="nil"/>
              <w:bottom w:val="dotted" w:sz="4" w:space="0" w:color="auto"/>
              <w:right w:val="nil"/>
            </w:tcBorders>
            <w:vAlign w:val="center"/>
            <w:hideMark/>
          </w:tcPr>
          <w:p w14:paraId="64061DA5"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44</w:t>
            </w:r>
          </w:p>
        </w:tc>
        <w:tc>
          <w:tcPr>
            <w:tcW w:w="1121" w:type="dxa"/>
            <w:tcBorders>
              <w:top w:val="nil"/>
              <w:left w:val="nil"/>
              <w:bottom w:val="dotted" w:sz="4" w:space="0" w:color="auto"/>
              <w:right w:val="nil"/>
            </w:tcBorders>
            <w:vAlign w:val="center"/>
            <w:hideMark/>
          </w:tcPr>
          <w:p w14:paraId="59AC2984"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48.9</w:t>
            </w:r>
          </w:p>
        </w:tc>
      </w:tr>
      <w:tr w:rsidR="00DE4196" w14:paraId="3140C5D1" w14:textId="77777777" w:rsidTr="00A81F9F">
        <w:trPr>
          <w:gridBefore w:val="1"/>
          <w:gridAfter w:val="1"/>
          <w:wBefore w:w="445" w:type="dxa"/>
          <w:wAfter w:w="222" w:type="dxa"/>
          <w:trHeight w:val="386"/>
          <w:jc w:val="center"/>
        </w:trPr>
        <w:tc>
          <w:tcPr>
            <w:tcW w:w="1946" w:type="dxa"/>
            <w:gridSpan w:val="2"/>
            <w:vMerge w:val="restart"/>
            <w:tcBorders>
              <w:top w:val="dotted" w:sz="4" w:space="0" w:color="auto"/>
              <w:left w:val="nil"/>
              <w:bottom w:val="single" w:sz="6" w:space="0" w:color="000000"/>
              <w:right w:val="nil"/>
            </w:tcBorders>
            <w:vAlign w:val="center"/>
            <w:hideMark/>
          </w:tcPr>
          <w:p w14:paraId="6B311F51" w14:textId="77777777" w:rsidR="00DE4196" w:rsidRDefault="00DE4196" w:rsidP="00DE4196">
            <w:pPr>
              <w:autoSpaceDE w:val="0"/>
              <w:autoSpaceDN w:val="0"/>
              <w:jc w:val="both"/>
              <w:rPr>
                <w:rFonts w:ascii="Times New Roman" w:eastAsia="Times New Roman" w:hAnsi="Times New Roman" w:cs="Times New Roman"/>
                <w:sz w:val="24"/>
                <w:szCs w:val="24"/>
              </w:rPr>
            </w:pPr>
            <w:r>
              <w:rPr>
                <w:sz w:val="24"/>
                <w:szCs w:val="24"/>
              </w:rPr>
              <w:t>Dorongan Bertindak (</w:t>
            </w:r>
            <w:r>
              <w:rPr>
                <w:i/>
                <w:sz w:val="24"/>
                <w:szCs w:val="24"/>
              </w:rPr>
              <w:t>Persuation</w:t>
            </w:r>
            <w:r>
              <w:rPr>
                <w:sz w:val="24"/>
                <w:szCs w:val="24"/>
              </w:rPr>
              <w:t>)</w:t>
            </w:r>
          </w:p>
        </w:tc>
        <w:tc>
          <w:tcPr>
            <w:tcW w:w="1113" w:type="dxa"/>
            <w:tcBorders>
              <w:top w:val="dotted" w:sz="4" w:space="0" w:color="auto"/>
              <w:left w:val="nil"/>
              <w:bottom w:val="nil"/>
              <w:right w:val="nil"/>
            </w:tcBorders>
            <w:vAlign w:val="center"/>
            <w:hideMark/>
          </w:tcPr>
          <w:p w14:paraId="568B4DFA" w14:textId="77777777" w:rsidR="00DE4196" w:rsidRDefault="00DE4196">
            <w:pPr>
              <w:autoSpaceDE w:val="0"/>
              <w:autoSpaceDN w:val="0"/>
              <w:jc w:val="center"/>
              <w:rPr>
                <w:rFonts w:ascii="Times New Roman" w:eastAsia="Times New Roman" w:hAnsi="Times New Roman" w:cs="Times New Roman"/>
                <w:sz w:val="24"/>
                <w:szCs w:val="24"/>
              </w:rPr>
            </w:pPr>
            <w:r>
              <w:rPr>
                <w:sz w:val="24"/>
                <w:szCs w:val="24"/>
              </w:rPr>
              <w:t>Rendah</w:t>
            </w:r>
          </w:p>
        </w:tc>
        <w:tc>
          <w:tcPr>
            <w:tcW w:w="927" w:type="dxa"/>
            <w:gridSpan w:val="2"/>
            <w:tcBorders>
              <w:top w:val="dotted" w:sz="4" w:space="0" w:color="auto"/>
              <w:left w:val="nil"/>
              <w:bottom w:val="nil"/>
              <w:right w:val="nil"/>
            </w:tcBorders>
            <w:vAlign w:val="center"/>
            <w:hideMark/>
          </w:tcPr>
          <w:p w14:paraId="393B4ADC"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1</w:t>
            </w:r>
          </w:p>
        </w:tc>
        <w:tc>
          <w:tcPr>
            <w:tcW w:w="1121" w:type="dxa"/>
            <w:tcBorders>
              <w:top w:val="dotted" w:sz="4" w:space="0" w:color="auto"/>
              <w:left w:val="nil"/>
              <w:bottom w:val="nil"/>
              <w:right w:val="nil"/>
            </w:tcBorders>
            <w:vAlign w:val="center"/>
            <w:hideMark/>
          </w:tcPr>
          <w:p w14:paraId="32B3A800"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1.1</w:t>
            </w:r>
          </w:p>
        </w:tc>
      </w:tr>
      <w:tr w:rsidR="00DE4196" w14:paraId="6E033BAC" w14:textId="77777777" w:rsidTr="00A81F9F">
        <w:trPr>
          <w:gridBefore w:val="1"/>
          <w:gridAfter w:val="1"/>
          <w:wBefore w:w="445" w:type="dxa"/>
          <w:wAfter w:w="222" w:type="dxa"/>
          <w:trHeight w:val="350"/>
          <w:jc w:val="center"/>
        </w:trPr>
        <w:tc>
          <w:tcPr>
            <w:tcW w:w="1946" w:type="dxa"/>
            <w:gridSpan w:val="2"/>
            <w:vMerge/>
            <w:tcBorders>
              <w:top w:val="dotted" w:sz="4" w:space="0" w:color="auto"/>
              <w:left w:val="nil"/>
              <w:bottom w:val="single" w:sz="6" w:space="0" w:color="000000"/>
              <w:right w:val="nil"/>
            </w:tcBorders>
            <w:vAlign w:val="center"/>
            <w:hideMark/>
          </w:tcPr>
          <w:p w14:paraId="1CF1B726" w14:textId="77777777" w:rsidR="00DE4196" w:rsidRDefault="00DE4196" w:rsidP="00DE4196">
            <w:pPr>
              <w:jc w:val="both"/>
              <w:rPr>
                <w:rFonts w:ascii="Times New Roman" w:eastAsia="Times New Roman" w:hAnsi="Times New Roman" w:cs="Times New Roman"/>
                <w:sz w:val="24"/>
                <w:szCs w:val="24"/>
              </w:rPr>
            </w:pPr>
          </w:p>
        </w:tc>
        <w:tc>
          <w:tcPr>
            <w:tcW w:w="1113" w:type="dxa"/>
            <w:vAlign w:val="center"/>
            <w:hideMark/>
          </w:tcPr>
          <w:p w14:paraId="000BE694" w14:textId="77777777" w:rsidR="00DE4196" w:rsidRDefault="00DE4196">
            <w:pPr>
              <w:autoSpaceDE w:val="0"/>
              <w:autoSpaceDN w:val="0"/>
              <w:jc w:val="center"/>
              <w:rPr>
                <w:rFonts w:ascii="Times New Roman" w:eastAsia="Times New Roman" w:hAnsi="Times New Roman" w:cs="Times New Roman"/>
                <w:sz w:val="24"/>
                <w:szCs w:val="24"/>
              </w:rPr>
            </w:pPr>
            <w:r>
              <w:rPr>
                <w:sz w:val="24"/>
                <w:szCs w:val="24"/>
              </w:rPr>
              <w:t>Sedang</w:t>
            </w:r>
          </w:p>
        </w:tc>
        <w:tc>
          <w:tcPr>
            <w:tcW w:w="927" w:type="dxa"/>
            <w:gridSpan w:val="2"/>
            <w:vAlign w:val="center"/>
            <w:hideMark/>
          </w:tcPr>
          <w:p w14:paraId="639970F6"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65</w:t>
            </w:r>
          </w:p>
        </w:tc>
        <w:tc>
          <w:tcPr>
            <w:tcW w:w="1121" w:type="dxa"/>
            <w:vAlign w:val="center"/>
            <w:hideMark/>
          </w:tcPr>
          <w:p w14:paraId="108F8C3A"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72.2</w:t>
            </w:r>
          </w:p>
        </w:tc>
      </w:tr>
      <w:tr w:rsidR="00DE4196" w14:paraId="2642E584" w14:textId="77777777" w:rsidTr="00A81F9F">
        <w:trPr>
          <w:gridBefore w:val="1"/>
          <w:gridAfter w:val="1"/>
          <w:wBefore w:w="445" w:type="dxa"/>
          <w:wAfter w:w="222" w:type="dxa"/>
          <w:trHeight w:val="354"/>
          <w:jc w:val="center"/>
        </w:trPr>
        <w:tc>
          <w:tcPr>
            <w:tcW w:w="1946" w:type="dxa"/>
            <w:gridSpan w:val="2"/>
            <w:vMerge/>
            <w:tcBorders>
              <w:top w:val="dotted" w:sz="4" w:space="0" w:color="auto"/>
              <w:left w:val="nil"/>
              <w:bottom w:val="single" w:sz="6" w:space="0" w:color="000000"/>
              <w:right w:val="nil"/>
            </w:tcBorders>
            <w:vAlign w:val="center"/>
            <w:hideMark/>
          </w:tcPr>
          <w:p w14:paraId="0D1534F1" w14:textId="77777777" w:rsidR="00DE4196" w:rsidRDefault="00DE4196" w:rsidP="00DE4196">
            <w:pPr>
              <w:jc w:val="both"/>
              <w:rPr>
                <w:rFonts w:ascii="Times New Roman" w:eastAsia="Times New Roman" w:hAnsi="Times New Roman" w:cs="Times New Roman"/>
                <w:sz w:val="24"/>
                <w:szCs w:val="24"/>
              </w:rPr>
            </w:pPr>
          </w:p>
        </w:tc>
        <w:tc>
          <w:tcPr>
            <w:tcW w:w="1113" w:type="dxa"/>
            <w:tcBorders>
              <w:top w:val="nil"/>
              <w:left w:val="nil"/>
              <w:bottom w:val="single" w:sz="6" w:space="0" w:color="000000"/>
              <w:right w:val="nil"/>
            </w:tcBorders>
            <w:vAlign w:val="center"/>
            <w:hideMark/>
          </w:tcPr>
          <w:p w14:paraId="019CB3FB" w14:textId="77777777" w:rsidR="00DE4196" w:rsidRDefault="00DE4196">
            <w:pPr>
              <w:autoSpaceDE w:val="0"/>
              <w:autoSpaceDN w:val="0"/>
              <w:jc w:val="center"/>
              <w:rPr>
                <w:rFonts w:ascii="Times New Roman" w:eastAsia="Times New Roman" w:hAnsi="Times New Roman" w:cs="Times New Roman"/>
                <w:sz w:val="24"/>
                <w:szCs w:val="24"/>
              </w:rPr>
            </w:pPr>
            <w:r>
              <w:rPr>
                <w:sz w:val="24"/>
                <w:szCs w:val="24"/>
              </w:rPr>
              <w:t>Tinggi</w:t>
            </w:r>
          </w:p>
        </w:tc>
        <w:tc>
          <w:tcPr>
            <w:tcW w:w="927" w:type="dxa"/>
            <w:gridSpan w:val="2"/>
            <w:tcBorders>
              <w:top w:val="nil"/>
              <w:left w:val="nil"/>
              <w:bottom w:val="single" w:sz="6" w:space="0" w:color="000000"/>
              <w:right w:val="nil"/>
            </w:tcBorders>
            <w:vAlign w:val="center"/>
            <w:hideMark/>
          </w:tcPr>
          <w:p w14:paraId="73B16106"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24</w:t>
            </w:r>
          </w:p>
        </w:tc>
        <w:tc>
          <w:tcPr>
            <w:tcW w:w="1121" w:type="dxa"/>
            <w:tcBorders>
              <w:top w:val="nil"/>
              <w:left w:val="nil"/>
              <w:bottom w:val="single" w:sz="6" w:space="0" w:color="000000"/>
              <w:right w:val="nil"/>
            </w:tcBorders>
            <w:vAlign w:val="center"/>
            <w:hideMark/>
          </w:tcPr>
          <w:p w14:paraId="76E40FE6" w14:textId="77777777" w:rsidR="00DE4196" w:rsidRDefault="00DE4196">
            <w:pPr>
              <w:autoSpaceDE w:val="0"/>
              <w:autoSpaceDN w:val="0"/>
              <w:jc w:val="center"/>
              <w:rPr>
                <w:rFonts w:ascii="Times New Roman" w:eastAsia="Times New Roman" w:hAnsi="Times New Roman" w:cs="Times New Roman"/>
                <w:color w:val="000000"/>
                <w:sz w:val="24"/>
                <w:szCs w:val="24"/>
              </w:rPr>
            </w:pPr>
            <w:r>
              <w:rPr>
                <w:color w:val="000000"/>
                <w:sz w:val="24"/>
                <w:szCs w:val="24"/>
              </w:rPr>
              <w:t>26.7</w:t>
            </w:r>
          </w:p>
        </w:tc>
      </w:tr>
      <w:tr w:rsidR="00DE4196" w14:paraId="76A30D06" w14:textId="77777777" w:rsidTr="00A81F9F">
        <w:trPr>
          <w:gridBefore w:val="1"/>
          <w:wBefore w:w="445" w:type="dxa"/>
          <w:trHeight w:val="240"/>
          <w:jc w:val="center"/>
        </w:trPr>
        <w:tc>
          <w:tcPr>
            <w:tcW w:w="1946" w:type="dxa"/>
            <w:gridSpan w:val="2"/>
            <w:tcBorders>
              <w:top w:val="single" w:sz="6" w:space="0" w:color="000000"/>
              <w:left w:val="nil"/>
              <w:bottom w:val="single" w:sz="6" w:space="0" w:color="000000"/>
              <w:right w:val="nil"/>
            </w:tcBorders>
            <w:hideMark/>
          </w:tcPr>
          <w:p w14:paraId="6F6BAF46" w14:textId="77777777" w:rsidR="00DE4196" w:rsidRDefault="00DE4196" w:rsidP="00DE4196">
            <w:pPr>
              <w:autoSpaceDE w:val="0"/>
              <w:autoSpaceDN w:val="0"/>
              <w:jc w:val="both"/>
              <w:rPr>
                <w:rFonts w:ascii="Times New Roman" w:eastAsia="Times New Roman" w:hAnsi="Times New Roman" w:cs="Times New Roman"/>
                <w:b/>
                <w:sz w:val="24"/>
                <w:szCs w:val="24"/>
              </w:rPr>
            </w:pPr>
            <w:r>
              <w:rPr>
                <w:b/>
                <w:sz w:val="24"/>
                <w:szCs w:val="24"/>
              </w:rPr>
              <w:t>Total</w:t>
            </w:r>
          </w:p>
        </w:tc>
        <w:tc>
          <w:tcPr>
            <w:tcW w:w="1168" w:type="dxa"/>
            <w:gridSpan w:val="2"/>
            <w:tcBorders>
              <w:top w:val="single" w:sz="6" w:space="0" w:color="000000"/>
              <w:left w:val="nil"/>
              <w:bottom w:val="single" w:sz="6" w:space="0" w:color="000000"/>
              <w:right w:val="nil"/>
            </w:tcBorders>
            <w:vAlign w:val="center"/>
          </w:tcPr>
          <w:p w14:paraId="113004B9" w14:textId="77777777" w:rsidR="00DE4196" w:rsidRDefault="00DE4196">
            <w:pPr>
              <w:autoSpaceDE w:val="0"/>
              <w:autoSpaceDN w:val="0"/>
              <w:jc w:val="center"/>
              <w:rPr>
                <w:rFonts w:ascii="Times New Roman" w:eastAsia="Times New Roman" w:hAnsi="Times New Roman" w:cs="Times New Roman"/>
                <w:sz w:val="24"/>
                <w:szCs w:val="24"/>
              </w:rPr>
            </w:pPr>
          </w:p>
        </w:tc>
        <w:tc>
          <w:tcPr>
            <w:tcW w:w="872" w:type="dxa"/>
            <w:tcBorders>
              <w:top w:val="single" w:sz="6" w:space="0" w:color="000000"/>
              <w:left w:val="nil"/>
              <w:bottom w:val="single" w:sz="6" w:space="0" w:color="000000"/>
              <w:right w:val="nil"/>
            </w:tcBorders>
            <w:vAlign w:val="center"/>
            <w:hideMark/>
          </w:tcPr>
          <w:p w14:paraId="7A31DD15" w14:textId="77777777" w:rsidR="00DE4196" w:rsidRDefault="00DE4196">
            <w:pPr>
              <w:autoSpaceDE w:val="0"/>
              <w:autoSpaceDN w:val="0"/>
              <w:jc w:val="center"/>
              <w:rPr>
                <w:rFonts w:ascii="Times New Roman" w:eastAsia="Times New Roman" w:hAnsi="Times New Roman" w:cs="Times New Roman"/>
                <w:sz w:val="24"/>
                <w:szCs w:val="24"/>
              </w:rPr>
            </w:pPr>
            <w:r>
              <w:rPr>
                <w:sz w:val="24"/>
                <w:szCs w:val="24"/>
              </w:rPr>
              <w:t>90</w:t>
            </w:r>
          </w:p>
        </w:tc>
        <w:tc>
          <w:tcPr>
            <w:tcW w:w="1121" w:type="dxa"/>
            <w:tcBorders>
              <w:top w:val="single" w:sz="6" w:space="0" w:color="000000"/>
              <w:left w:val="nil"/>
              <w:bottom w:val="single" w:sz="6" w:space="0" w:color="000000"/>
              <w:right w:val="nil"/>
            </w:tcBorders>
            <w:vAlign w:val="center"/>
            <w:hideMark/>
          </w:tcPr>
          <w:p w14:paraId="65FB7174" w14:textId="77777777" w:rsidR="00DE4196" w:rsidRDefault="00DE4196">
            <w:pPr>
              <w:autoSpaceDE w:val="0"/>
              <w:autoSpaceDN w:val="0"/>
              <w:jc w:val="center"/>
              <w:rPr>
                <w:rFonts w:ascii="Times New Roman" w:eastAsia="Times New Roman" w:hAnsi="Times New Roman" w:cs="Times New Roman"/>
                <w:sz w:val="24"/>
                <w:szCs w:val="24"/>
              </w:rPr>
            </w:pPr>
            <w:r>
              <w:rPr>
                <w:sz w:val="24"/>
                <w:szCs w:val="24"/>
              </w:rPr>
              <w:t>100</w:t>
            </w:r>
          </w:p>
        </w:tc>
        <w:tc>
          <w:tcPr>
            <w:tcW w:w="222" w:type="dxa"/>
          </w:tcPr>
          <w:p w14:paraId="7A3C4EAC" w14:textId="77777777" w:rsidR="00DE4196" w:rsidRDefault="00DE4196">
            <w:pPr>
              <w:autoSpaceDE w:val="0"/>
              <w:autoSpaceDN w:val="0"/>
              <w:jc w:val="both"/>
              <w:rPr>
                <w:rFonts w:ascii="Times New Roman" w:eastAsia="Times New Roman" w:hAnsi="Times New Roman" w:cs="Times New Roman"/>
                <w:sz w:val="24"/>
                <w:szCs w:val="24"/>
              </w:rPr>
            </w:pPr>
          </w:p>
        </w:tc>
      </w:tr>
      <w:tr w:rsidR="00DE4196" w14:paraId="37ED4FBB" w14:textId="77777777" w:rsidTr="00A81F9F">
        <w:trPr>
          <w:gridAfter w:val="6"/>
          <w:wAfter w:w="4787" w:type="dxa"/>
          <w:trHeight w:val="90"/>
          <w:jc w:val="center"/>
        </w:trPr>
        <w:tc>
          <w:tcPr>
            <w:tcW w:w="987" w:type="dxa"/>
            <w:gridSpan w:val="2"/>
          </w:tcPr>
          <w:p w14:paraId="683798C9" w14:textId="77777777" w:rsidR="00DE4196" w:rsidRDefault="00DE4196">
            <w:pPr>
              <w:autoSpaceDE w:val="0"/>
              <w:autoSpaceDN w:val="0"/>
              <w:jc w:val="both"/>
              <w:rPr>
                <w:rFonts w:ascii="Times New Roman" w:eastAsia="Times New Roman" w:hAnsi="Times New Roman" w:cs="Times New Roman"/>
                <w:sz w:val="24"/>
                <w:szCs w:val="24"/>
              </w:rPr>
            </w:pPr>
          </w:p>
        </w:tc>
      </w:tr>
    </w:tbl>
    <w:p w14:paraId="26188450" w14:textId="77777777" w:rsidR="00DE4196" w:rsidRDefault="00DE4196" w:rsidP="00AE2049">
      <w:pPr>
        <w:spacing w:line="200" w:lineRule="exact"/>
        <w:ind w:right="400"/>
        <w:jc w:val="both"/>
        <w:rPr>
          <w:b/>
          <w:sz w:val="24"/>
          <w:szCs w:val="24"/>
        </w:rPr>
      </w:pPr>
    </w:p>
    <w:p w14:paraId="1598C090" w14:textId="77777777" w:rsidR="00CC0BD4" w:rsidRDefault="00CC0BD4" w:rsidP="00AE2049">
      <w:pPr>
        <w:spacing w:line="200" w:lineRule="exact"/>
        <w:ind w:right="400"/>
        <w:jc w:val="both"/>
        <w:rPr>
          <w:b/>
          <w:sz w:val="24"/>
          <w:szCs w:val="24"/>
        </w:rPr>
      </w:pPr>
      <w:r>
        <w:rPr>
          <w:b/>
          <w:sz w:val="24"/>
          <w:szCs w:val="24"/>
        </w:rPr>
        <w:t>Daya Tarik (</w:t>
      </w:r>
      <w:r>
        <w:rPr>
          <w:b/>
          <w:i/>
          <w:sz w:val="24"/>
          <w:szCs w:val="24"/>
        </w:rPr>
        <w:t>Attraction</w:t>
      </w:r>
      <w:r>
        <w:rPr>
          <w:b/>
          <w:sz w:val="24"/>
          <w:szCs w:val="24"/>
        </w:rPr>
        <w:t>)</w:t>
      </w:r>
    </w:p>
    <w:p w14:paraId="20202370" w14:textId="77777777" w:rsidR="00DE4196" w:rsidRDefault="00DE4196" w:rsidP="00AE2049">
      <w:pPr>
        <w:spacing w:line="200" w:lineRule="exact"/>
        <w:ind w:right="400"/>
        <w:jc w:val="both"/>
        <w:rPr>
          <w:b/>
          <w:sz w:val="24"/>
          <w:szCs w:val="24"/>
        </w:rPr>
      </w:pPr>
    </w:p>
    <w:p w14:paraId="0BFC5256" w14:textId="77777777" w:rsidR="00DE4196" w:rsidRDefault="00DE4196" w:rsidP="00DE4196">
      <w:pPr>
        <w:spacing w:before="60" w:after="60"/>
        <w:ind w:firstLine="567"/>
        <w:jc w:val="both"/>
        <w:rPr>
          <w:sz w:val="24"/>
          <w:szCs w:val="24"/>
        </w:rPr>
      </w:pPr>
      <w:r>
        <w:rPr>
          <w:sz w:val="24"/>
          <w:szCs w:val="24"/>
        </w:rPr>
        <w:t>Mayoritas responden telah memberikan penilaiannya bahwa pameran sudah menarik. Pernyataan tersebut juga didukung dengan hasil olah data sebelumnya yang menunjukkan bahwa skor responden berada pada kategori tinggi 46.7% dan kategori sedang 53.3% pada komponen daya tarik. Namun terdapat beberapa hal yang perlu diperbaiki dilihat dari jumlah responden yang memberikan penilaian tidak setuju atau bahkan sangat tidak setuju.</w:t>
      </w:r>
    </w:p>
    <w:p w14:paraId="69EF6E21" w14:textId="77777777" w:rsidR="00DE4196" w:rsidRDefault="00DE4196" w:rsidP="00DE4196">
      <w:pPr>
        <w:spacing w:before="60" w:after="60"/>
        <w:ind w:firstLine="567"/>
        <w:jc w:val="both"/>
        <w:rPr>
          <w:sz w:val="24"/>
          <w:szCs w:val="24"/>
        </w:rPr>
      </w:pPr>
      <w:r>
        <w:rPr>
          <w:sz w:val="24"/>
          <w:szCs w:val="24"/>
        </w:rPr>
        <w:lastRenderedPageBreak/>
        <w:t xml:space="preserve">Pihak pengelola pameran perlu memperhatikan mengenai warna dekorasi pada pameran. Terdapat 27 responden yang menyatakan bahwa warna dekorasi pada pameran bukan merupakan warna yang cerah dan 3 responden. Konsep pameran yang mengangkat budaya Sunda menyebabkan dekorasi pameran yang menggunakan bambu-bambu untuk menjadi tempat dijualnya produk sehingga pihak pengelola tidak merubah warna asli dari bambu </w:t>
      </w:r>
      <w:r w:rsidR="00652CDA">
        <w:rPr>
          <w:sz w:val="24"/>
          <w:szCs w:val="24"/>
        </w:rPr>
        <w:t>t</w:t>
      </w:r>
      <w:r>
        <w:rPr>
          <w:sz w:val="24"/>
          <w:szCs w:val="24"/>
        </w:rPr>
        <w:t>ersebut yang memang bukan merupakan warna yang cerah. Begitupun juga dengan warna yang kontras pada pameran, terdapat 22 responden yang tidak setuju bahwa terdapat warna yang kontras dengan warna dekorasi pameran. Hal tersebut benar adanya karena pada pameran hanya terdapat warna bambu, yaitu cok</w:t>
      </w:r>
      <w:r>
        <w:rPr>
          <w:sz w:val="24"/>
          <w:szCs w:val="24"/>
          <w:lang w:val="id-ID"/>
        </w:rPr>
        <w:t>e</w:t>
      </w:r>
      <w:r>
        <w:rPr>
          <w:sz w:val="24"/>
          <w:szCs w:val="24"/>
        </w:rPr>
        <w:t>lat keemasan dan warna tali pengikatnya yaitu cok</w:t>
      </w:r>
      <w:r>
        <w:rPr>
          <w:sz w:val="24"/>
          <w:szCs w:val="24"/>
          <w:lang w:val="id-ID"/>
        </w:rPr>
        <w:t>e</w:t>
      </w:r>
      <w:r>
        <w:rPr>
          <w:sz w:val="24"/>
          <w:szCs w:val="24"/>
        </w:rPr>
        <w:t>lat tua. Warna tersebut hanya didukung dengan warna produk yang bervariasi.</w:t>
      </w:r>
    </w:p>
    <w:p w14:paraId="2160CD5E" w14:textId="77777777" w:rsidR="00DE4196" w:rsidRDefault="00DE4196" w:rsidP="00DE4196">
      <w:pPr>
        <w:spacing w:line="200" w:lineRule="exact"/>
        <w:ind w:right="400"/>
        <w:jc w:val="both"/>
        <w:rPr>
          <w:sz w:val="24"/>
          <w:szCs w:val="24"/>
        </w:rPr>
      </w:pPr>
      <w:r>
        <w:rPr>
          <w:sz w:val="24"/>
          <w:szCs w:val="24"/>
        </w:rPr>
        <w:t>Selain itu, terdapat 20 responden tidak mendapatkan informasi berada pada sekitar produk terutama mengenai UMKM yang membuat dan harga produk. Akibatnya</w:t>
      </w:r>
      <w:r>
        <w:rPr>
          <w:sz w:val="24"/>
          <w:szCs w:val="24"/>
          <w:lang w:val="id-ID"/>
        </w:rPr>
        <w:t>,</w:t>
      </w:r>
      <w:r>
        <w:rPr>
          <w:sz w:val="24"/>
          <w:szCs w:val="24"/>
        </w:rPr>
        <w:t xml:space="preserve"> pengunjung harus melakukan aktivitas tambahan yang salah satunya adalah bertanya kepada wiraniaga. Mengingat jumlah wiraniaga yang sangat terbatas, tentu hal ini akan menjadi kendala bagi pihak pengelola.</w:t>
      </w:r>
    </w:p>
    <w:p w14:paraId="19B35FC6" w14:textId="77777777" w:rsidR="00DE4196" w:rsidRDefault="00DE4196" w:rsidP="00DE4196">
      <w:pPr>
        <w:spacing w:line="200" w:lineRule="exact"/>
        <w:ind w:right="400"/>
        <w:jc w:val="both"/>
        <w:rPr>
          <w:b/>
          <w:sz w:val="24"/>
          <w:szCs w:val="24"/>
        </w:rPr>
      </w:pPr>
    </w:p>
    <w:p w14:paraId="116DF37E" w14:textId="77777777" w:rsidR="00CC0BD4" w:rsidRDefault="00CC0BD4" w:rsidP="00AE2049">
      <w:pPr>
        <w:spacing w:line="200" w:lineRule="exact"/>
        <w:ind w:right="400"/>
        <w:jc w:val="both"/>
        <w:rPr>
          <w:b/>
          <w:sz w:val="24"/>
          <w:szCs w:val="24"/>
        </w:rPr>
      </w:pPr>
      <w:r>
        <w:rPr>
          <w:b/>
          <w:sz w:val="24"/>
          <w:szCs w:val="24"/>
        </w:rPr>
        <w:t>Pemahaman (</w:t>
      </w:r>
      <w:r w:rsidR="00DE4196">
        <w:rPr>
          <w:b/>
          <w:i/>
          <w:sz w:val="24"/>
          <w:szCs w:val="24"/>
        </w:rPr>
        <w:t>Comprehension</w:t>
      </w:r>
      <w:r w:rsidR="00DE4196">
        <w:rPr>
          <w:b/>
          <w:sz w:val="24"/>
          <w:szCs w:val="24"/>
        </w:rPr>
        <w:t>)</w:t>
      </w:r>
    </w:p>
    <w:p w14:paraId="4222E3F8" w14:textId="77777777" w:rsidR="00DE4196" w:rsidRDefault="00DE4196" w:rsidP="00AE2049">
      <w:pPr>
        <w:spacing w:line="200" w:lineRule="exact"/>
        <w:ind w:right="400"/>
        <w:jc w:val="both"/>
        <w:rPr>
          <w:b/>
          <w:sz w:val="24"/>
          <w:szCs w:val="24"/>
        </w:rPr>
      </w:pPr>
    </w:p>
    <w:p w14:paraId="4F90679A" w14:textId="77777777" w:rsidR="00DE4196" w:rsidRDefault="00DE4196" w:rsidP="00DE4196">
      <w:pPr>
        <w:spacing w:before="60" w:after="60"/>
        <w:ind w:firstLine="567"/>
        <w:jc w:val="both"/>
        <w:rPr>
          <w:sz w:val="24"/>
          <w:szCs w:val="24"/>
        </w:rPr>
      </w:pPr>
      <w:r>
        <w:rPr>
          <w:sz w:val="24"/>
          <w:szCs w:val="24"/>
        </w:rPr>
        <w:t>Melihat pada hasil pengkategoriannya, terdapat 18.9% responden pada kategori rendah, 72.2% reponden pada kategori sedang, dan hanya 1.1% pada kategori tinggi. Data jumlah responden pada setiap pertanyaan seperti ditunjukkan pada. Salah satu pernyataan dari komponen ini  menyatakan sejumlah 83 responden tidak mengetahui dengan pasti darimana produk yang ada pada pameran tersebut berasal. Penulis memberikan rangsangan dengan pernyataan bahwa produk pada pameran berasal dari Kota dan Kabupaten Bogor. Pernyataan tersebut jelas salah, karena telah terpampang pada bagian depan pameran logo yang bertuliskan Dekranasda Kota Bogor, yang artinya produk hanya berasal dari Kota Bogor saja. Terdapat beberapa kemungkinan yang menyebabkan rendahnya jumlah responden yang mengetahui hal tersebut, salah satunya adalah logo Dekranasda Kota Bogor yang diletakkan tidak terlalu strategis, sehingga tidak semua pengunjung pamerann dapat melihat logo tersebut.</w:t>
      </w:r>
    </w:p>
    <w:p w14:paraId="71E355DC" w14:textId="77777777" w:rsidR="00DE4196" w:rsidRDefault="00DE4196" w:rsidP="00DE4196">
      <w:pPr>
        <w:spacing w:line="200" w:lineRule="exact"/>
        <w:ind w:right="1" w:firstLine="567"/>
        <w:jc w:val="both"/>
        <w:rPr>
          <w:sz w:val="24"/>
          <w:szCs w:val="24"/>
        </w:rPr>
      </w:pPr>
      <w:r>
        <w:rPr>
          <w:sz w:val="24"/>
          <w:szCs w:val="24"/>
        </w:rPr>
        <w:t>Pernyataan lain yang mendapatkan nilai rendah</w:t>
      </w:r>
      <w:r>
        <w:rPr>
          <w:sz w:val="24"/>
          <w:szCs w:val="24"/>
          <w:lang w:val="id-ID"/>
        </w:rPr>
        <w:t>,</w:t>
      </w:r>
      <w:r>
        <w:rPr>
          <w:sz w:val="24"/>
          <w:szCs w:val="24"/>
        </w:rPr>
        <w:t xml:space="preserve"> yakni 77 responden menjawab tidak sesuai </w:t>
      </w:r>
      <w:r>
        <w:rPr>
          <w:sz w:val="24"/>
          <w:szCs w:val="24"/>
        </w:rPr>
        <w:lastRenderedPageBreak/>
        <w:t>adalah mengenai pihak pengelola Dekranasda Kota Bogor. Jumlah responden tersebut membenarkan bahwa Dekranada meerupakan perusahaan independen yang menampung produk kerajinan, sedangkan kenyataannya adalah terdapat keterikatan antara Dekranasda Kota Bogor dengan Pemerintah Kota Bogor.</w:t>
      </w:r>
    </w:p>
    <w:p w14:paraId="3961CDBC" w14:textId="77777777" w:rsidR="007A2D3F" w:rsidRDefault="007A2D3F" w:rsidP="00DE4196">
      <w:pPr>
        <w:spacing w:line="200" w:lineRule="exact"/>
        <w:ind w:right="1" w:firstLine="567"/>
        <w:jc w:val="both"/>
        <w:rPr>
          <w:sz w:val="24"/>
          <w:szCs w:val="24"/>
        </w:rPr>
      </w:pPr>
    </w:p>
    <w:p w14:paraId="781E8607" w14:textId="77777777" w:rsidR="007A2D3F" w:rsidRDefault="007A2D3F" w:rsidP="00DE4196">
      <w:pPr>
        <w:spacing w:line="200" w:lineRule="exact"/>
        <w:ind w:right="1" w:firstLine="567"/>
        <w:jc w:val="both"/>
        <w:rPr>
          <w:sz w:val="24"/>
          <w:szCs w:val="24"/>
        </w:rPr>
      </w:pPr>
    </w:p>
    <w:p w14:paraId="4608A77D" w14:textId="77777777" w:rsidR="007A2D3F" w:rsidRDefault="007A2D3F" w:rsidP="00DE4196">
      <w:pPr>
        <w:spacing w:line="200" w:lineRule="exact"/>
        <w:ind w:right="1" w:firstLine="567"/>
        <w:jc w:val="both"/>
        <w:rPr>
          <w:sz w:val="24"/>
          <w:szCs w:val="24"/>
        </w:rPr>
      </w:pPr>
    </w:p>
    <w:p w14:paraId="550E4472" w14:textId="77777777" w:rsidR="00DE4196" w:rsidRDefault="00DE4196" w:rsidP="00DE4196">
      <w:pPr>
        <w:spacing w:line="200" w:lineRule="exact"/>
        <w:ind w:right="1" w:firstLine="567"/>
        <w:jc w:val="both"/>
        <w:rPr>
          <w:sz w:val="24"/>
          <w:szCs w:val="24"/>
        </w:rPr>
      </w:pPr>
    </w:p>
    <w:p w14:paraId="1F64A1AF" w14:textId="77777777" w:rsidR="000D0F0C" w:rsidRDefault="000D0F0C" w:rsidP="00DE4196">
      <w:pPr>
        <w:spacing w:line="200" w:lineRule="exact"/>
        <w:ind w:right="1" w:firstLine="567"/>
        <w:jc w:val="both"/>
        <w:rPr>
          <w:sz w:val="24"/>
          <w:szCs w:val="24"/>
        </w:rPr>
      </w:pPr>
    </w:p>
    <w:p w14:paraId="729B6900" w14:textId="77777777" w:rsidR="000D0F0C" w:rsidRDefault="000D0F0C" w:rsidP="00DE4196">
      <w:pPr>
        <w:spacing w:line="200" w:lineRule="exact"/>
        <w:ind w:right="1" w:firstLine="567"/>
        <w:jc w:val="both"/>
        <w:rPr>
          <w:sz w:val="24"/>
          <w:szCs w:val="24"/>
        </w:rPr>
      </w:pPr>
    </w:p>
    <w:p w14:paraId="4F180834" w14:textId="77777777" w:rsidR="000D0F0C" w:rsidRDefault="000D0F0C" w:rsidP="00DE4196">
      <w:pPr>
        <w:spacing w:line="200" w:lineRule="exact"/>
        <w:ind w:right="1" w:firstLine="567"/>
        <w:jc w:val="both"/>
        <w:rPr>
          <w:sz w:val="24"/>
          <w:szCs w:val="24"/>
        </w:rPr>
      </w:pPr>
    </w:p>
    <w:p w14:paraId="67FF9F9C" w14:textId="77777777" w:rsidR="00CC0BD4" w:rsidRDefault="00CC0BD4" w:rsidP="00AE2049">
      <w:pPr>
        <w:spacing w:line="200" w:lineRule="exact"/>
        <w:ind w:right="400"/>
        <w:jc w:val="both"/>
        <w:rPr>
          <w:b/>
          <w:sz w:val="24"/>
          <w:szCs w:val="24"/>
        </w:rPr>
      </w:pPr>
      <w:r>
        <w:rPr>
          <w:b/>
          <w:sz w:val="24"/>
          <w:szCs w:val="24"/>
        </w:rPr>
        <w:t>Penerimaan</w:t>
      </w:r>
      <w:r w:rsidR="00DE4196">
        <w:rPr>
          <w:b/>
          <w:sz w:val="24"/>
          <w:szCs w:val="24"/>
        </w:rPr>
        <w:t xml:space="preserve"> (</w:t>
      </w:r>
      <w:r w:rsidR="00DE4196">
        <w:rPr>
          <w:b/>
          <w:i/>
          <w:sz w:val="24"/>
          <w:szCs w:val="24"/>
        </w:rPr>
        <w:t>Acceptability</w:t>
      </w:r>
      <w:r w:rsidR="00DE4196">
        <w:rPr>
          <w:b/>
          <w:sz w:val="24"/>
          <w:szCs w:val="24"/>
        </w:rPr>
        <w:t>)</w:t>
      </w:r>
    </w:p>
    <w:p w14:paraId="549B1304" w14:textId="77777777" w:rsidR="00DE4196" w:rsidRDefault="00DE4196" w:rsidP="00AE2049">
      <w:pPr>
        <w:spacing w:line="200" w:lineRule="exact"/>
        <w:ind w:right="400"/>
        <w:jc w:val="both"/>
        <w:rPr>
          <w:b/>
          <w:sz w:val="24"/>
          <w:szCs w:val="24"/>
        </w:rPr>
      </w:pPr>
    </w:p>
    <w:p w14:paraId="5C355725" w14:textId="77777777" w:rsidR="00DE4196" w:rsidRDefault="00DE4196" w:rsidP="00DE4196">
      <w:pPr>
        <w:spacing w:before="60" w:after="60"/>
        <w:ind w:firstLine="567"/>
        <w:jc w:val="both"/>
        <w:rPr>
          <w:sz w:val="24"/>
          <w:szCs w:val="24"/>
        </w:rPr>
      </w:pPr>
      <w:r>
        <w:rPr>
          <w:sz w:val="24"/>
          <w:szCs w:val="24"/>
        </w:rPr>
        <w:t xml:space="preserve">Beberapa hal yang harus diperhatikan oleh pihak pengelola berdasarkan jumlah pernyataan responden yakni mengenai lagu yang diputar pada pameran. Melihat pada produk yang ditawarkan, konsep yang diangkat pada pameran, dan latar belakang pihak pengelola, sudah seharusnya bahwa pameran ini menggunakan lagu Sunda sebagai cerminan Kota Bogor. Akan tetapi pada kenyataannya, lagu yang diputar pada pameran tidak selalu lagu ataupun instrumental yang bernuansa Sunda. Hal tersebut sesuai dengan pengamatan penulis dan 30 jumlah responden yang memberikan pernyataan demikian. </w:t>
      </w:r>
    </w:p>
    <w:p w14:paraId="055D065B" w14:textId="77777777" w:rsidR="00DE4196" w:rsidRDefault="00DE4196" w:rsidP="00DE4196">
      <w:pPr>
        <w:spacing w:before="60" w:after="60"/>
        <w:ind w:firstLine="567"/>
        <w:jc w:val="both"/>
        <w:rPr>
          <w:sz w:val="24"/>
          <w:szCs w:val="24"/>
        </w:rPr>
      </w:pPr>
      <w:r>
        <w:rPr>
          <w:sz w:val="24"/>
          <w:szCs w:val="24"/>
        </w:rPr>
        <w:t>Pihak pengelola mengakui hal tersebut diluar kekuasaan mereka, karena pihak pengelola Mal yang mengatur mengenai lagu tersebut. Pihak pengelola menyatakan bahwa hari Rabu merupakan hari yang seharusnya diputarkan lagu Sunda sepanjang hari, sesuai kesepakatan awal dengan pihak pengelola. Akan tetapi kenyataannya tidak demikian karena lagu bernuansa Sunda terkadang hanya dipasang saat malam hari saja, atau pada sore hari saja. Hal tersebut merupakan indikator dengan nilai terendah pada komponen penerimaan.</w:t>
      </w:r>
    </w:p>
    <w:p w14:paraId="5CC9715A" w14:textId="77777777" w:rsidR="00DE4196" w:rsidRDefault="00DE4196" w:rsidP="00AE2049">
      <w:pPr>
        <w:spacing w:line="200" w:lineRule="exact"/>
        <w:ind w:right="400"/>
        <w:jc w:val="both"/>
        <w:rPr>
          <w:b/>
          <w:sz w:val="24"/>
          <w:szCs w:val="24"/>
        </w:rPr>
      </w:pPr>
    </w:p>
    <w:p w14:paraId="370E6E8D" w14:textId="77777777" w:rsidR="00DE4196" w:rsidRPr="00DE4196" w:rsidRDefault="00DE4196" w:rsidP="00AE2049">
      <w:pPr>
        <w:spacing w:line="200" w:lineRule="exact"/>
        <w:ind w:right="400"/>
        <w:jc w:val="both"/>
        <w:rPr>
          <w:b/>
          <w:sz w:val="24"/>
          <w:szCs w:val="24"/>
        </w:rPr>
      </w:pPr>
    </w:p>
    <w:p w14:paraId="3FB3DD6E" w14:textId="77777777" w:rsidR="00CC0BD4" w:rsidRDefault="00CC0BD4" w:rsidP="00AE2049">
      <w:pPr>
        <w:spacing w:line="200" w:lineRule="exact"/>
        <w:ind w:right="400"/>
        <w:jc w:val="both"/>
        <w:rPr>
          <w:b/>
          <w:sz w:val="24"/>
          <w:szCs w:val="24"/>
        </w:rPr>
      </w:pPr>
      <w:r>
        <w:rPr>
          <w:b/>
          <w:sz w:val="24"/>
          <w:szCs w:val="24"/>
        </w:rPr>
        <w:t>Dorongan Bertindak</w:t>
      </w:r>
      <w:r w:rsidR="00DE4196">
        <w:rPr>
          <w:b/>
          <w:sz w:val="24"/>
          <w:szCs w:val="24"/>
        </w:rPr>
        <w:t xml:space="preserve"> (</w:t>
      </w:r>
      <w:r w:rsidR="00DE4196">
        <w:rPr>
          <w:b/>
          <w:i/>
          <w:sz w:val="24"/>
          <w:szCs w:val="24"/>
        </w:rPr>
        <w:t>Persuation</w:t>
      </w:r>
      <w:r w:rsidR="00DE4196">
        <w:rPr>
          <w:b/>
          <w:sz w:val="24"/>
          <w:szCs w:val="24"/>
        </w:rPr>
        <w:t>)</w:t>
      </w:r>
    </w:p>
    <w:p w14:paraId="7242A65D" w14:textId="77777777" w:rsidR="00DE4196" w:rsidRDefault="00DE4196" w:rsidP="00AE2049">
      <w:pPr>
        <w:spacing w:line="200" w:lineRule="exact"/>
        <w:ind w:right="400"/>
        <w:jc w:val="both"/>
        <w:rPr>
          <w:b/>
          <w:sz w:val="24"/>
          <w:szCs w:val="24"/>
        </w:rPr>
      </w:pPr>
    </w:p>
    <w:p w14:paraId="01F54316" w14:textId="77777777" w:rsidR="002F76EC" w:rsidRDefault="002F76EC" w:rsidP="002F76EC">
      <w:pPr>
        <w:spacing w:before="60" w:after="60"/>
        <w:ind w:firstLine="567"/>
        <w:contextualSpacing/>
        <w:jc w:val="both"/>
        <w:rPr>
          <w:noProof/>
          <w:sz w:val="24"/>
        </w:rPr>
      </w:pPr>
      <w:r>
        <w:rPr>
          <w:noProof/>
          <w:sz w:val="24"/>
        </w:rPr>
        <w:t>Melihat kepada pengertian dari setiap komponen, dapat dikatakan bahwa komponen ini merupakan komponen terpenting bagi pengelola. Komponen dorongan bertindak menujukkan bagaimana responden akan membeli produk atau melakukan tindakan yang berhubungan dengan produk. Komponen ini juga sangat erat kaitannya dengan peningkatan jumlah penjualan yang artinya peningkatan jumlah keuntungan.</w:t>
      </w:r>
    </w:p>
    <w:p w14:paraId="391B5BDD" w14:textId="77777777" w:rsidR="002F76EC" w:rsidRDefault="002F76EC" w:rsidP="002F76EC">
      <w:pPr>
        <w:spacing w:before="60" w:after="60"/>
        <w:ind w:firstLine="567"/>
        <w:contextualSpacing/>
        <w:jc w:val="both"/>
        <w:rPr>
          <w:noProof/>
          <w:sz w:val="24"/>
        </w:rPr>
      </w:pPr>
      <w:r>
        <w:rPr>
          <w:noProof/>
          <w:sz w:val="24"/>
        </w:rPr>
        <w:lastRenderedPageBreak/>
        <w:t>Merujuk pada indikator yang berada pada setiap pernyataan, dapat dilihat bahwa mayoritas responden memiliki keinginan yang baik mengenai bertindak akan produk. Jumlah pilihan responden terbanyak pada pernyataan setuju dan sangat setuju terdapat pada keinginan responden untuk mendatangi kembali pameran jika sedang mencari produk kerajinan. Terdapat 76 responden yang menyatakan hal tersebut sehingga pihak pengelola sudah melakukan keputusan dengan baik yakni dengan mengadakan pameran di tempat yang sama dalam waktu yang relatif lama yakni satu tahun. Hal tersebut sudah sesuai dengan hasil pengkategorian responden yakni 1.1% pada kategori rendah, 72.2% pada kategori sedang, serta 26.7% pada kategori tinggi.</w:t>
      </w:r>
    </w:p>
    <w:p w14:paraId="69A001F4" w14:textId="77777777" w:rsidR="00DE4196" w:rsidRDefault="002F76EC" w:rsidP="00652CDA">
      <w:pPr>
        <w:tabs>
          <w:tab w:val="left" w:pos="4962"/>
        </w:tabs>
        <w:spacing w:line="200" w:lineRule="exact"/>
        <w:ind w:right="1"/>
        <w:jc w:val="both"/>
        <w:rPr>
          <w:noProof/>
          <w:sz w:val="24"/>
        </w:rPr>
      </w:pPr>
      <w:r>
        <w:rPr>
          <w:noProof/>
          <w:sz w:val="24"/>
        </w:rPr>
        <w:t>Kekurangan yang ada pada komponen ini adalah keinginan responden yang rendah pada indikator mengunjungi pameran utama yang berada di Bina Marga. Hal tersebut dapat disebabkan oleh beberapa hal yang salah satunya adalah letak galeri utama yang kurang strategis dibandingkan pameran di dalam mal. Jika pameran tetap berada di dalam mal maka pengunjung dapat melakukan beberapa aktivitas sekaligus dengan hanya memusatkan pada satu tempat karena dalam mal juga terdapat tempat makan, toko buku, arena bermain, bioskop, toko baju, dan lain-lain.</w:t>
      </w:r>
    </w:p>
    <w:p w14:paraId="3A77E839" w14:textId="77777777" w:rsidR="002F76EC" w:rsidRPr="00DE4196" w:rsidRDefault="002F76EC" w:rsidP="002F76EC">
      <w:pPr>
        <w:spacing w:line="200" w:lineRule="exact"/>
        <w:ind w:right="400"/>
        <w:jc w:val="both"/>
        <w:rPr>
          <w:b/>
          <w:sz w:val="24"/>
          <w:szCs w:val="24"/>
        </w:rPr>
      </w:pPr>
    </w:p>
    <w:p w14:paraId="2514B2D8" w14:textId="77777777" w:rsidR="00AE2049" w:rsidRDefault="00AE2049" w:rsidP="00AE2049">
      <w:pPr>
        <w:spacing w:line="200" w:lineRule="exact"/>
        <w:ind w:right="400"/>
        <w:jc w:val="both"/>
        <w:rPr>
          <w:b/>
          <w:sz w:val="24"/>
          <w:szCs w:val="24"/>
        </w:rPr>
      </w:pPr>
    </w:p>
    <w:p w14:paraId="261DBDAB" w14:textId="77777777" w:rsidR="00AE2049" w:rsidRDefault="007A2D3F" w:rsidP="007A2D3F">
      <w:pPr>
        <w:spacing w:line="200" w:lineRule="exact"/>
        <w:ind w:right="1"/>
        <w:jc w:val="both"/>
        <w:rPr>
          <w:b/>
          <w:sz w:val="24"/>
          <w:szCs w:val="24"/>
        </w:rPr>
      </w:pPr>
      <w:r>
        <w:rPr>
          <w:b/>
          <w:sz w:val="24"/>
          <w:szCs w:val="24"/>
        </w:rPr>
        <w:t xml:space="preserve">HUBUNGAN </w:t>
      </w:r>
      <w:r w:rsidR="00AE2049">
        <w:rPr>
          <w:b/>
          <w:sz w:val="24"/>
          <w:szCs w:val="24"/>
        </w:rPr>
        <w:t>KARAKTERISTIK PENGUNJUNG DENGAN PENILAIAN TERHADAP PAMERAN</w:t>
      </w:r>
    </w:p>
    <w:p w14:paraId="5E02219C" w14:textId="77777777" w:rsidR="00652CDA" w:rsidRDefault="00652CDA" w:rsidP="00AE2049">
      <w:pPr>
        <w:spacing w:line="200" w:lineRule="exact"/>
        <w:ind w:right="400"/>
        <w:jc w:val="both"/>
        <w:rPr>
          <w:sz w:val="24"/>
          <w:szCs w:val="24"/>
        </w:rPr>
      </w:pPr>
    </w:p>
    <w:p w14:paraId="12D04B5F" w14:textId="77777777" w:rsidR="00652CDA" w:rsidRDefault="00652CDA" w:rsidP="00652CDA">
      <w:pPr>
        <w:spacing w:line="200" w:lineRule="exact"/>
        <w:ind w:right="1" w:firstLine="720"/>
        <w:jc w:val="both"/>
        <w:rPr>
          <w:sz w:val="24"/>
          <w:szCs w:val="24"/>
        </w:rPr>
      </w:pPr>
      <w:r>
        <w:rPr>
          <w:sz w:val="24"/>
          <w:szCs w:val="24"/>
        </w:rPr>
        <w:t xml:space="preserve">Melalui uji korelasi </w:t>
      </w:r>
      <w:r>
        <w:rPr>
          <w:i/>
          <w:sz w:val="24"/>
          <w:szCs w:val="24"/>
        </w:rPr>
        <w:t xml:space="preserve">Rank Spearman </w:t>
      </w:r>
      <w:r>
        <w:rPr>
          <w:sz w:val="24"/>
          <w:szCs w:val="24"/>
        </w:rPr>
        <w:t xml:space="preserve">dan </w:t>
      </w:r>
      <w:r>
        <w:rPr>
          <w:i/>
          <w:sz w:val="24"/>
          <w:szCs w:val="24"/>
        </w:rPr>
        <w:t>Chi-</w:t>
      </w:r>
      <w:r>
        <w:rPr>
          <w:i/>
          <w:sz w:val="24"/>
          <w:szCs w:val="24"/>
          <w:lang w:val="id-ID"/>
        </w:rPr>
        <w:t>S</w:t>
      </w:r>
      <w:r>
        <w:rPr>
          <w:i/>
          <w:sz w:val="24"/>
          <w:szCs w:val="24"/>
        </w:rPr>
        <w:t xml:space="preserve">quare </w:t>
      </w:r>
      <w:r>
        <w:rPr>
          <w:sz w:val="24"/>
          <w:szCs w:val="24"/>
        </w:rPr>
        <w:t>akan dilihat bagaimana hubungan antara karakteristik pengunjung dengan penilaian terhadap pameran pada setiap variabel dan komponen yang ada di dalamnya. Hasil nilai signifikansi setiap variabel dapat dilihat pada Tabel 3.</w:t>
      </w:r>
    </w:p>
    <w:p w14:paraId="5BE82BFD" w14:textId="77777777" w:rsidR="00652CDA" w:rsidRDefault="00652CDA" w:rsidP="00652CDA">
      <w:pPr>
        <w:tabs>
          <w:tab w:val="left" w:pos="993"/>
        </w:tabs>
        <w:spacing w:before="60" w:after="60"/>
        <w:ind w:left="993" w:hanging="993"/>
        <w:contextualSpacing/>
        <w:jc w:val="both"/>
        <w:rPr>
          <w:noProof/>
          <w:sz w:val="24"/>
        </w:rPr>
      </w:pPr>
      <w:r>
        <w:rPr>
          <w:noProof/>
          <w:sz w:val="24"/>
        </w:rPr>
        <w:t xml:space="preserve">Tabel 3 </w:t>
      </w:r>
      <w:r>
        <w:rPr>
          <w:noProof/>
          <w:sz w:val="24"/>
        </w:rPr>
        <w:tab/>
      </w:r>
      <w:r>
        <w:rPr>
          <w:sz w:val="24"/>
          <w:szCs w:val="24"/>
        </w:rPr>
        <w:t xml:space="preserve">Hasil nilai signifikansi </w:t>
      </w:r>
      <w:r>
        <w:rPr>
          <w:i/>
          <w:sz w:val="24"/>
          <w:szCs w:val="24"/>
        </w:rPr>
        <w:t xml:space="preserve">attraction, comprehension, acceptability, </w:t>
      </w:r>
      <w:r>
        <w:rPr>
          <w:sz w:val="24"/>
          <w:szCs w:val="24"/>
        </w:rPr>
        <w:t xml:space="preserve">dan </w:t>
      </w:r>
      <w:r>
        <w:rPr>
          <w:i/>
          <w:sz w:val="24"/>
          <w:szCs w:val="24"/>
        </w:rPr>
        <w:t xml:space="preserve">persuation </w:t>
      </w:r>
      <w:r>
        <w:rPr>
          <w:sz w:val="24"/>
          <w:szCs w:val="24"/>
        </w:rPr>
        <w:t>dengan karakteristik pengunjung</w:t>
      </w:r>
    </w:p>
    <w:p w14:paraId="74EC76C1" w14:textId="77777777" w:rsidR="00652CDA" w:rsidRDefault="00652CDA" w:rsidP="00652CDA">
      <w:pPr>
        <w:spacing w:line="200" w:lineRule="exact"/>
        <w:ind w:right="400"/>
        <w:jc w:val="both"/>
        <w:rPr>
          <w:b/>
          <w:sz w:val="24"/>
          <w:szCs w:val="24"/>
        </w:rPr>
      </w:pPr>
    </w:p>
    <w:tbl>
      <w:tblPr>
        <w:tblStyle w:val="TableGrid"/>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850"/>
        <w:gridCol w:w="851"/>
        <w:gridCol w:w="992"/>
        <w:gridCol w:w="851"/>
      </w:tblGrid>
      <w:tr w:rsidR="0069773A" w:rsidRPr="007A2D3F" w14:paraId="5A29ED9A" w14:textId="77777777" w:rsidTr="00652CDA">
        <w:tc>
          <w:tcPr>
            <w:tcW w:w="1526" w:type="dxa"/>
            <w:tcBorders>
              <w:top w:val="single" w:sz="6" w:space="0" w:color="auto"/>
              <w:left w:val="nil"/>
              <w:bottom w:val="single" w:sz="6" w:space="0" w:color="auto"/>
              <w:right w:val="nil"/>
            </w:tcBorders>
          </w:tcPr>
          <w:p w14:paraId="2E94AEE5" w14:textId="77777777" w:rsidR="0069773A" w:rsidRPr="007A2D3F" w:rsidRDefault="0069773A">
            <w:pPr>
              <w:autoSpaceDE w:val="0"/>
              <w:autoSpaceDN w:val="0"/>
              <w:spacing w:before="60" w:after="60"/>
              <w:contextualSpacing/>
              <w:jc w:val="both"/>
              <w:rPr>
                <w:rFonts w:ascii="Times New Roman" w:eastAsia="Times New Roman" w:hAnsi="Times New Roman" w:cs="Times New Roman"/>
                <w:sz w:val="24"/>
                <w:szCs w:val="24"/>
              </w:rPr>
            </w:pPr>
          </w:p>
        </w:tc>
        <w:tc>
          <w:tcPr>
            <w:tcW w:w="850" w:type="dxa"/>
            <w:tcBorders>
              <w:top w:val="single" w:sz="6" w:space="0" w:color="auto"/>
              <w:left w:val="nil"/>
              <w:bottom w:val="single" w:sz="6" w:space="0" w:color="auto"/>
              <w:right w:val="nil"/>
            </w:tcBorders>
            <w:hideMark/>
          </w:tcPr>
          <w:p w14:paraId="19064682" w14:textId="77777777" w:rsidR="0069773A" w:rsidRPr="007A2D3F" w:rsidRDefault="00652CDA">
            <w:pPr>
              <w:autoSpaceDE w:val="0"/>
              <w:autoSpaceDN w:val="0"/>
              <w:spacing w:before="60" w:after="60"/>
              <w:contextualSpacing/>
              <w:jc w:val="center"/>
              <w:rPr>
                <w:rFonts w:ascii="Times New Roman" w:eastAsia="Times New Roman" w:hAnsi="Times New Roman" w:cs="Times New Roman"/>
                <w:b/>
                <w:i/>
                <w:sz w:val="24"/>
                <w:szCs w:val="24"/>
                <w:lang w:val="en-US"/>
              </w:rPr>
            </w:pPr>
            <w:r w:rsidRPr="007A2D3F">
              <w:rPr>
                <w:rFonts w:ascii="Times New Roman" w:eastAsia="Times New Roman" w:hAnsi="Times New Roman" w:cs="Times New Roman"/>
                <w:b/>
                <w:i/>
                <w:sz w:val="24"/>
                <w:szCs w:val="24"/>
                <w:lang w:val="en-US"/>
              </w:rPr>
              <w:t>At</w:t>
            </w:r>
          </w:p>
        </w:tc>
        <w:tc>
          <w:tcPr>
            <w:tcW w:w="851" w:type="dxa"/>
            <w:tcBorders>
              <w:top w:val="single" w:sz="6" w:space="0" w:color="auto"/>
              <w:left w:val="nil"/>
              <w:bottom w:val="single" w:sz="6" w:space="0" w:color="auto"/>
              <w:right w:val="nil"/>
            </w:tcBorders>
            <w:hideMark/>
          </w:tcPr>
          <w:p w14:paraId="20CBAF5D" w14:textId="77777777" w:rsidR="0069773A" w:rsidRPr="007A2D3F" w:rsidRDefault="00652CDA">
            <w:pPr>
              <w:autoSpaceDE w:val="0"/>
              <w:autoSpaceDN w:val="0"/>
              <w:spacing w:before="60" w:after="60"/>
              <w:contextualSpacing/>
              <w:jc w:val="center"/>
              <w:rPr>
                <w:rFonts w:ascii="Times New Roman" w:eastAsia="Times New Roman" w:hAnsi="Times New Roman" w:cs="Times New Roman"/>
                <w:b/>
                <w:i/>
                <w:sz w:val="24"/>
                <w:szCs w:val="24"/>
                <w:lang w:val="en-US"/>
              </w:rPr>
            </w:pPr>
            <w:r w:rsidRPr="007A2D3F">
              <w:rPr>
                <w:rFonts w:ascii="Times New Roman" w:eastAsia="Times New Roman" w:hAnsi="Times New Roman" w:cs="Times New Roman"/>
                <w:b/>
                <w:i/>
                <w:sz w:val="24"/>
                <w:szCs w:val="24"/>
                <w:lang w:val="en-US"/>
              </w:rPr>
              <w:t>C</w:t>
            </w:r>
          </w:p>
        </w:tc>
        <w:tc>
          <w:tcPr>
            <w:tcW w:w="992" w:type="dxa"/>
            <w:tcBorders>
              <w:top w:val="single" w:sz="6" w:space="0" w:color="auto"/>
              <w:left w:val="nil"/>
              <w:bottom w:val="single" w:sz="6" w:space="0" w:color="auto"/>
              <w:right w:val="nil"/>
            </w:tcBorders>
            <w:hideMark/>
          </w:tcPr>
          <w:p w14:paraId="411336DC" w14:textId="77777777" w:rsidR="0069773A" w:rsidRPr="007A2D3F" w:rsidRDefault="00652CDA">
            <w:pPr>
              <w:autoSpaceDE w:val="0"/>
              <w:autoSpaceDN w:val="0"/>
              <w:spacing w:before="60" w:after="60"/>
              <w:contextualSpacing/>
              <w:jc w:val="center"/>
              <w:rPr>
                <w:rFonts w:ascii="Times New Roman" w:eastAsia="Times New Roman" w:hAnsi="Times New Roman" w:cs="Times New Roman"/>
                <w:b/>
                <w:i/>
                <w:sz w:val="24"/>
                <w:szCs w:val="24"/>
                <w:lang w:val="en-US"/>
              </w:rPr>
            </w:pPr>
            <w:r w:rsidRPr="007A2D3F">
              <w:rPr>
                <w:rFonts w:ascii="Times New Roman" w:eastAsia="Times New Roman" w:hAnsi="Times New Roman" w:cs="Times New Roman"/>
                <w:b/>
                <w:i/>
                <w:sz w:val="24"/>
                <w:szCs w:val="24"/>
                <w:lang w:val="en-US"/>
              </w:rPr>
              <w:t>Ac</w:t>
            </w:r>
          </w:p>
        </w:tc>
        <w:tc>
          <w:tcPr>
            <w:tcW w:w="851" w:type="dxa"/>
            <w:tcBorders>
              <w:top w:val="single" w:sz="6" w:space="0" w:color="auto"/>
              <w:left w:val="nil"/>
              <w:bottom w:val="single" w:sz="6" w:space="0" w:color="auto"/>
              <w:right w:val="nil"/>
            </w:tcBorders>
            <w:hideMark/>
          </w:tcPr>
          <w:p w14:paraId="192C78FB" w14:textId="77777777" w:rsidR="0069773A" w:rsidRPr="007A2D3F" w:rsidRDefault="00652CDA">
            <w:pPr>
              <w:autoSpaceDE w:val="0"/>
              <w:autoSpaceDN w:val="0"/>
              <w:spacing w:before="60" w:after="60"/>
              <w:contextualSpacing/>
              <w:jc w:val="center"/>
              <w:rPr>
                <w:rFonts w:ascii="Times New Roman" w:eastAsia="Times New Roman" w:hAnsi="Times New Roman" w:cs="Times New Roman"/>
                <w:b/>
                <w:i/>
                <w:sz w:val="24"/>
                <w:szCs w:val="24"/>
                <w:lang w:val="en-US"/>
              </w:rPr>
            </w:pPr>
            <w:r w:rsidRPr="007A2D3F">
              <w:rPr>
                <w:rFonts w:ascii="Times New Roman" w:eastAsia="Times New Roman" w:hAnsi="Times New Roman" w:cs="Times New Roman"/>
                <w:b/>
                <w:i/>
                <w:sz w:val="24"/>
                <w:szCs w:val="24"/>
                <w:lang w:val="en-US"/>
              </w:rPr>
              <w:t>P</w:t>
            </w:r>
          </w:p>
        </w:tc>
      </w:tr>
      <w:tr w:rsidR="0069773A" w:rsidRPr="007A2D3F" w14:paraId="4E1A9AF1" w14:textId="77777777" w:rsidTr="00652CDA">
        <w:tc>
          <w:tcPr>
            <w:tcW w:w="1526" w:type="dxa"/>
            <w:tcBorders>
              <w:top w:val="single" w:sz="6" w:space="0" w:color="auto"/>
              <w:left w:val="nil"/>
              <w:bottom w:val="dotted" w:sz="4" w:space="0" w:color="auto"/>
              <w:right w:val="nil"/>
            </w:tcBorders>
            <w:hideMark/>
          </w:tcPr>
          <w:p w14:paraId="158D2489" w14:textId="77777777" w:rsidR="0069773A" w:rsidRPr="007A2D3F" w:rsidRDefault="0069773A" w:rsidP="00652CDA">
            <w:pPr>
              <w:autoSpaceDE w:val="0"/>
              <w:autoSpaceDN w:val="0"/>
              <w:spacing w:before="60" w:after="60"/>
              <w:ind w:right="-108"/>
              <w:contextualSpacing/>
              <w:jc w:val="both"/>
              <w:rPr>
                <w:rFonts w:ascii="Times New Roman" w:eastAsia="Times New Roman" w:hAnsi="Times New Roman" w:cs="Times New Roman"/>
                <w:b/>
                <w:sz w:val="24"/>
                <w:szCs w:val="24"/>
              </w:rPr>
            </w:pPr>
            <w:r w:rsidRPr="007A2D3F">
              <w:rPr>
                <w:rFonts w:ascii="Times New Roman" w:hAnsi="Times New Roman" w:cs="Times New Roman"/>
                <w:b/>
                <w:sz w:val="24"/>
                <w:szCs w:val="24"/>
              </w:rPr>
              <w:t>Jenis Kelamin</w:t>
            </w:r>
          </w:p>
        </w:tc>
        <w:tc>
          <w:tcPr>
            <w:tcW w:w="850" w:type="dxa"/>
            <w:tcBorders>
              <w:top w:val="single" w:sz="6" w:space="0" w:color="auto"/>
              <w:left w:val="nil"/>
              <w:bottom w:val="dotted" w:sz="4" w:space="0" w:color="auto"/>
              <w:right w:val="nil"/>
            </w:tcBorders>
            <w:vAlign w:val="center"/>
            <w:hideMark/>
          </w:tcPr>
          <w:p w14:paraId="62BF4B59"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0.605</w:t>
            </w:r>
          </w:p>
        </w:tc>
        <w:tc>
          <w:tcPr>
            <w:tcW w:w="851" w:type="dxa"/>
            <w:tcBorders>
              <w:top w:val="single" w:sz="6" w:space="0" w:color="auto"/>
              <w:left w:val="nil"/>
              <w:bottom w:val="dotted" w:sz="4" w:space="0" w:color="auto"/>
              <w:right w:val="nil"/>
            </w:tcBorders>
            <w:vAlign w:val="center"/>
            <w:hideMark/>
          </w:tcPr>
          <w:p w14:paraId="5FBA7C48"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0.209</w:t>
            </w:r>
          </w:p>
        </w:tc>
        <w:tc>
          <w:tcPr>
            <w:tcW w:w="992" w:type="dxa"/>
            <w:tcBorders>
              <w:top w:val="single" w:sz="6" w:space="0" w:color="auto"/>
              <w:left w:val="nil"/>
              <w:bottom w:val="dotted" w:sz="4" w:space="0" w:color="auto"/>
              <w:right w:val="nil"/>
            </w:tcBorders>
            <w:vAlign w:val="center"/>
            <w:hideMark/>
          </w:tcPr>
          <w:p w14:paraId="103EC607"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0.464</w:t>
            </w:r>
          </w:p>
        </w:tc>
        <w:tc>
          <w:tcPr>
            <w:tcW w:w="851" w:type="dxa"/>
            <w:tcBorders>
              <w:top w:val="single" w:sz="6" w:space="0" w:color="auto"/>
              <w:left w:val="nil"/>
              <w:bottom w:val="dotted" w:sz="4" w:space="0" w:color="auto"/>
              <w:right w:val="nil"/>
            </w:tcBorders>
            <w:vAlign w:val="center"/>
            <w:hideMark/>
          </w:tcPr>
          <w:p w14:paraId="533FB549"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0.673</w:t>
            </w:r>
          </w:p>
        </w:tc>
      </w:tr>
      <w:tr w:rsidR="0069773A" w:rsidRPr="007A2D3F" w14:paraId="1899D490" w14:textId="77777777" w:rsidTr="00652CDA">
        <w:tc>
          <w:tcPr>
            <w:tcW w:w="1526" w:type="dxa"/>
            <w:tcBorders>
              <w:top w:val="dotted" w:sz="4" w:space="0" w:color="auto"/>
              <w:left w:val="nil"/>
              <w:bottom w:val="dotted" w:sz="4" w:space="0" w:color="auto"/>
              <w:right w:val="nil"/>
            </w:tcBorders>
            <w:hideMark/>
          </w:tcPr>
          <w:p w14:paraId="6DB6FF31" w14:textId="77777777" w:rsidR="0069773A" w:rsidRPr="007A2D3F" w:rsidRDefault="0069773A">
            <w:pPr>
              <w:autoSpaceDE w:val="0"/>
              <w:autoSpaceDN w:val="0"/>
              <w:spacing w:before="60" w:after="60"/>
              <w:contextualSpacing/>
              <w:jc w:val="both"/>
              <w:rPr>
                <w:rFonts w:ascii="Times New Roman" w:eastAsia="Times New Roman" w:hAnsi="Times New Roman" w:cs="Times New Roman"/>
                <w:b/>
                <w:sz w:val="24"/>
                <w:szCs w:val="24"/>
              </w:rPr>
            </w:pPr>
            <w:r w:rsidRPr="007A2D3F">
              <w:rPr>
                <w:rFonts w:ascii="Times New Roman" w:hAnsi="Times New Roman" w:cs="Times New Roman"/>
                <w:b/>
                <w:sz w:val="24"/>
                <w:szCs w:val="24"/>
              </w:rPr>
              <w:t>Usia</w:t>
            </w:r>
          </w:p>
        </w:tc>
        <w:tc>
          <w:tcPr>
            <w:tcW w:w="850" w:type="dxa"/>
            <w:tcBorders>
              <w:top w:val="dotted" w:sz="4" w:space="0" w:color="auto"/>
              <w:left w:val="nil"/>
              <w:bottom w:val="dotted" w:sz="4" w:space="0" w:color="auto"/>
              <w:right w:val="nil"/>
            </w:tcBorders>
            <w:vAlign w:val="center"/>
            <w:hideMark/>
          </w:tcPr>
          <w:p w14:paraId="2068ED5E"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-0.348</w:t>
            </w:r>
          </w:p>
        </w:tc>
        <w:tc>
          <w:tcPr>
            <w:tcW w:w="851" w:type="dxa"/>
            <w:tcBorders>
              <w:top w:val="dotted" w:sz="4" w:space="0" w:color="auto"/>
              <w:left w:val="nil"/>
              <w:bottom w:val="dotted" w:sz="4" w:space="0" w:color="auto"/>
              <w:right w:val="nil"/>
            </w:tcBorders>
            <w:vAlign w:val="center"/>
            <w:hideMark/>
          </w:tcPr>
          <w:p w14:paraId="7466FEA5"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0.053</w:t>
            </w:r>
          </w:p>
        </w:tc>
        <w:tc>
          <w:tcPr>
            <w:tcW w:w="992" w:type="dxa"/>
            <w:tcBorders>
              <w:top w:val="dotted" w:sz="4" w:space="0" w:color="auto"/>
              <w:left w:val="nil"/>
              <w:bottom w:val="dotted" w:sz="4" w:space="0" w:color="auto"/>
              <w:right w:val="nil"/>
            </w:tcBorders>
            <w:vAlign w:val="center"/>
            <w:hideMark/>
          </w:tcPr>
          <w:p w14:paraId="2E43F56E"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-0.267</w:t>
            </w:r>
          </w:p>
        </w:tc>
        <w:tc>
          <w:tcPr>
            <w:tcW w:w="851" w:type="dxa"/>
            <w:tcBorders>
              <w:top w:val="dotted" w:sz="4" w:space="0" w:color="auto"/>
              <w:left w:val="nil"/>
              <w:bottom w:val="dotted" w:sz="4" w:space="0" w:color="auto"/>
              <w:right w:val="nil"/>
            </w:tcBorders>
            <w:vAlign w:val="center"/>
            <w:hideMark/>
          </w:tcPr>
          <w:p w14:paraId="002B4F9C"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-0.098</w:t>
            </w:r>
          </w:p>
        </w:tc>
      </w:tr>
      <w:tr w:rsidR="0069773A" w:rsidRPr="007A2D3F" w14:paraId="2AB31BA9" w14:textId="77777777" w:rsidTr="00652CDA">
        <w:tc>
          <w:tcPr>
            <w:tcW w:w="1526" w:type="dxa"/>
            <w:tcBorders>
              <w:top w:val="dotted" w:sz="4" w:space="0" w:color="auto"/>
              <w:left w:val="nil"/>
              <w:bottom w:val="dotted" w:sz="4" w:space="0" w:color="auto"/>
              <w:right w:val="nil"/>
            </w:tcBorders>
            <w:hideMark/>
          </w:tcPr>
          <w:p w14:paraId="607C5754" w14:textId="77777777" w:rsidR="0069773A" w:rsidRPr="007A2D3F" w:rsidRDefault="0069773A">
            <w:pPr>
              <w:autoSpaceDE w:val="0"/>
              <w:autoSpaceDN w:val="0"/>
              <w:spacing w:before="60" w:after="60"/>
              <w:contextualSpacing/>
              <w:jc w:val="both"/>
              <w:rPr>
                <w:rFonts w:ascii="Times New Roman" w:eastAsia="Times New Roman" w:hAnsi="Times New Roman" w:cs="Times New Roman"/>
                <w:b/>
                <w:sz w:val="24"/>
                <w:szCs w:val="24"/>
              </w:rPr>
            </w:pPr>
            <w:r w:rsidRPr="007A2D3F">
              <w:rPr>
                <w:rFonts w:ascii="Times New Roman" w:hAnsi="Times New Roman" w:cs="Times New Roman"/>
                <w:b/>
                <w:sz w:val="24"/>
                <w:szCs w:val="24"/>
              </w:rPr>
              <w:t>Jenis Pekerjaan</w:t>
            </w:r>
          </w:p>
        </w:tc>
        <w:tc>
          <w:tcPr>
            <w:tcW w:w="850" w:type="dxa"/>
            <w:tcBorders>
              <w:top w:val="dotted" w:sz="4" w:space="0" w:color="auto"/>
              <w:left w:val="nil"/>
              <w:bottom w:val="dotted" w:sz="4" w:space="0" w:color="auto"/>
              <w:right w:val="nil"/>
            </w:tcBorders>
            <w:vAlign w:val="center"/>
            <w:hideMark/>
          </w:tcPr>
          <w:p w14:paraId="1D2F1082"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0.541</w:t>
            </w:r>
          </w:p>
        </w:tc>
        <w:tc>
          <w:tcPr>
            <w:tcW w:w="851" w:type="dxa"/>
            <w:tcBorders>
              <w:top w:val="dotted" w:sz="4" w:space="0" w:color="auto"/>
              <w:left w:val="nil"/>
              <w:bottom w:val="dotted" w:sz="4" w:space="0" w:color="auto"/>
              <w:right w:val="nil"/>
            </w:tcBorders>
            <w:vAlign w:val="center"/>
            <w:hideMark/>
          </w:tcPr>
          <w:p w14:paraId="319912DC"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0.973</w:t>
            </w:r>
          </w:p>
        </w:tc>
        <w:tc>
          <w:tcPr>
            <w:tcW w:w="992" w:type="dxa"/>
            <w:tcBorders>
              <w:top w:val="dotted" w:sz="4" w:space="0" w:color="auto"/>
              <w:left w:val="nil"/>
              <w:bottom w:val="dotted" w:sz="4" w:space="0" w:color="auto"/>
              <w:right w:val="nil"/>
            </w:tcBorders>
            <w:vAlign w:val="center"/>
            <w:hideMark/>
          </w:tcPr>
          <w:p w14:paraId="58754E46"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0.164</w:t>
            </w:r>
          </w:p>
        </w:tc>
        <w:tc>
          <w:tcPr>
            <w:tcW w:w="851" w:type="dxa"/>
            <w:tcBorders>
              <w:top w:val="dotted" w:sz="4" w:space="0" w:color="auto"/>
              <w:left w:val="nil"/>
              <w:bottom w:val="dotted" w:sz="4" w:space="0" w:color="auto"/>
              <w:right w:val="nil"/>
            </w:tcBorders>
            <w:vAlign w:val="center"/>
            <w:hideMark/>
          </w:tcPr>
          <w:p w14:paraId="2748B0CB"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0.670</w:t>
            </w:r>
          </w:p>
        </w:tc>
      </w:tr>
      <w:tr w:rsidR="0069773A" w:rsidRPr="007A2D3F" w14:paraId="77C24E52" w14:textId="77777777" w:rsidTr="00652CDA">
        <w:tc>
          <w:tcPr>
            <w:tcW w:w="1526" w:type="dxa"/>
            <w:tcBorders>
              <w:top w:val="dotted" w:sz="4" w:space="0" w:color="auto"/>
              <w:left w:val="nil"/>
              <w:bottom w:val="dotted" w:sz="4" w:space="0" w:color="auto"/>
              <w:right w:val="nil"/>
            </w:tcBorders>
            <w:hideMark/>
          </w:tcPr>
          <w:p w14:paraId="3438F9E9" w14:textId="77777777" w:rsidR="0069773A" w:rsidRPr="007A2D3F" w:rsidRDefault="0069773A">
            <w:pPr>
              <w:autoSpaceDE w:val="0"/>
              <w:autoSpaceDN w:val="0"/>
              <w:spacing w:before="60" w:after="60"/>
              <w:contextualSpacing/>
              <w:jc w:val="both"/>
              <w:rPr>
                <w:rFonts w:ascii="Times New Roman" w:eastAsia="Times New Roman" w:hAnsi="Times New Roman" w:cs="Times New Roman"/>
                <w:b/>
                <w:sz w:val="24"/>
                <w:szCs w:val="24"/>
              </w:rPr>
            </w:pPr>
            <w:r w:rsidRPr="007A2D3F">
              <w:rPr>
                <w:rFonts w:ascii="Times New Roman" w:hAnsi="Times New Roman" w:cs="Times New Roman"/>
                <w:b/>
                <w:sz w:val="24"/>
                <w:szCs w:val="24"/>
              </w:rPr>
              <w:t>Tingkat Pendidikan</w:t>
            </w:r>
          </w:p>
        </w:tc>
        <w:tc>
          <w:tcPr>
            <w:tcW w:w="850" w:type="dxa"/>
            <w:tcBorders>
              <w:top w:val="dotted" w:sz="4" w:space="0" w:color="auto"/>
              <w:left w:val="nil"/>
              <w:bottom w:val="dotted" w:sz="4" w:space="0" w:color="auto"/>
              <w:right w:val="nil"/>
            </w:tcBorders>
            <w:vAlign w:val="center"/>
            <w:hideMark/>
          </w:tcPr>
          <w:p w14:paraId="08D83F7B"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-0.294</w:t>
            </w:r>
          </w:p>
        </w:tc>
        <w:tc>
          <w:tcPr>
            <w:tcW w:w="851" w:type="dxa"/>
            <w:tcBorders>
              <w:top w:val="dotted" w:sz="4" w:space="0" w:color="auto"/>
              <w:left w:val="nil"/>
              <w:bottom w:val="dotted" w:sz="4" w:space="0" w:color="auto"/>
              <w:right w:val="nil"/>
            </w:tcBorders>
            <w:vAlign w:val="center"/>
            <w:hideMark/>
          </w:tcPr>
          <w:p w14:paraId="6B08115F"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0.056</w:t>
            </w:r>
          </w:p>
        </w:tc>
        <w:tc>
          <w:tcPr>
            <w:tcW w:w="992" w:type="dxa"/>
            <w:tcBorders>
              <w:top w:val="dotted" w:sz="4" w:space="0" w:color="auto"/>
              <w:left w:val="nil"/>
              <w:bottom w:val="dotted" w:sz="4" w:space="0" w:color="auto"/>
              <w:right w:val="nil"/>
            </w:tcBorders>
            <w:vAlign w:val="center"/>
            <w:hideMark/>
          </w:tcPr>
          <w:p w14:paraId="2F8F527D"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-0.264</w:t>
            </w:r>
          </w:p>
        </w:tc>
        <w:tc>
          <w:tcPr>
            <w:tcW w:w="851" w:type="dxa"/>
            <w:tcBorders>
              <w:top w:val="dotted" w:sz="4" w:space="0" w:color="auto"/>
              <w:left w:val="nil"/>
              <w:bottom w:val="dotted" w:sz="4" w:space="0" w:color="auto"/>
              <w:right w:val="nil"/>
            </w:tcBorders>
            <w:vAlign w:val="center"/>
            <w:hideMark/>
          </w:tcPr>
          <w:p w14:paraId="285C4B52"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-0.149</w:t>
            </w:r>
          </w:p>
        </w:tc>
      </w:tr>
      <w:tr w:rsidR="0069773A" w:rsidRPr="007A2D3F" w14:paraId="168C37AF" w14:textId="77777777" w:rsidTr="00652CDA">
        <w:tc>
          <w:tcPr>
            <w:tcW w:w="1526" w:type="dxa"/>
            <w:tcBorders>
              <w:top w:val="dotted" w:sz="4" w:space="0" w:color="auto"/>
              <w:left w:val="nil"/>
              <w:bottom w:val="dotted" w:sz="4" w:space="0" w:color="auto"/>
              <w:right w:val="nil"/>
            </w:tcBorders>
            <w:hideMark/>
          </w:tcPr>
          <w:p w14:paraId="74438F34" w14:textId="77777777" w:rsidR="0069773A" w:rsidRPr="007A2D3F" w:rsidRDefault="0069773A">
            <w:pPr>
              <w:autoSpaceDE w:val="0"/>
              <w:autoSpaceDN w:val="0"/>
              <w:spacing w:before="60" w:after="60"/>
              <w:contextualSpacing/>
              <w:jc w:val="both"/>
              <w:rPr>
                <w:rFonts w:ascii="Times New Roman" w:eastAsia="Times New Roman" w:hAnsi="Times New Roman" w:cs="Times New Roman"/>
                <w:b/>
                <w:sz w:val="24"/>
                <w:szCs w:val="24"/>
              </w:rPr>
            </w:pPr>
            <w:r w:rsidRPr="007A2D3F">
              <w:rPr>
                <w:rFonts w:ascii="Times New Roman" w:hAnsi="Times New Roman" w:cs="Times New Roman"/>
                <w:b/>
                <w:sz w:val="24"/>
                <w:szCs w:val="24"/>
              </w:rPr>
              <w:t>Tingkat Pengeluaran</w:t>
            </w:r>
          </w:p>
        </w:tc>
        <w:tc>
          <w:tcPr>
            <w:tcW w:w="850" w:type="dxa"/>
            <w:tcBorders>
              <w:top w:val="dotted" w:sz="4" w:space="0" w:color="auto"/>
              <w:left w:val="nil"/>
              <w:bottom w:val="dotted" w:sz="4" w:space="0" w:color="auto"/>
              <w:right w:val="nil"/>
            </w:tcBorders>
            <w:vAlign w:val="center"/>
            <w:hideMark/>
          </w:tcPr>
          <w:p w14:paraId="5ED9C1FD"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-0.145</w:t>
            </w:r>
          </w:p>
        </w:tc>
        <w:tc>
          <w:tcPr>
            <w:tcW w:w="851" w:type="dxa"/>
            <w:tcBorders>
              <w:top w:val="dotted" w:sz="4" w:space="0" w:color="auto"/>
              <w:left w:val="nil"/>
              <w:bottom w:val="dotted" w:sz="4" w:space="0" w:color="auto"/>
              <w:right w:val="nil"/>
            </w:tcBorders>
            <w:vAlign w:val="center"/>
            <w:hideMark/>
          </w:tcPr>
          <w:p w14:paraId="62F3E9BD"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0.050</w:t>
            </w:r>
          </w:p>
        </w:tc>
        <w:tc>
          <w:tcPr>
            <w:tcW w:w="992" w:type="dxa"/>
            <w:tcBorders>
              <w:top w:val="dotted" w:sz="4" w:space="0" w:color="auto"/>
              <w:left w:val="nil"/>
              <w:bottom w:val="dotted" w:sz="4" w:space="0" w:color="auto"/>
              <w:right w:val="nil"/>
            </w:tcBorders>
            <w:vAlign w:val="center"/>
            <w:hideMark/>
          </w:tcPr>
          <w:p w14:paraId="425AE7E7"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-0.250</w:t>
            </w:r>
          </w:p>
        </w:tc>
        <w:tc>
          <w:tcPr>
            <w:tcW w:w="851" w:type="dxa"/>
            <w:tcBorders>
              <w:top w:val="dotted" w:sz="4" w:space="0" w:color="auto"/>
              <w:left w:val="nil"/>
              <w:bottom w:val="dotted" w:sz="4" w:space="0" w:color="auto"/>
              <w:right w:val="nil"/>
            </w:tcBorders>
            <w:vAlign w:val="center"/>
            <w:hideMark/>
          </w:tcPr>
          <w:p w14:paraId="347F6681"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-0.199</w:t>
            </w:r>
          </w:p>
        </w:tc>
      </w:tr>
      <w:tr w:rsidR="0069773A" w:rsidRPr="007A2D3F" w14:paraId="13ECEB7A" w14:textId="77777777" w:rsidTr="00652CDA">
        <w:tc>
          <w:tcPr>
            <w:tcW w:w="1526" w:type="dxa"/>
            <w:tcBorders>
              <w:top w:val="dotted" w:sz="4" w:space="0" w:color="auto"/>
              <w:left w:val="nil"/>
              <w:bottom w:val="single" w:sz="6" w:space="0" w:color="auto"/>
              <w:right w:val="nil"/>
            </w:tcBorders>
            <w:hideMark/>
          </w:tcPr>
          <w:p w14:paraId="1C40FFBB" w14:textId="77777777" w:rsidR="0069773A" w:rsidRPr="007A2D3F" w:rsidRDefault="0069773A">
            <w:pPr>
              <w:autoSpaceDE w:val="0"/>
              <w:autoSpaceDN w:val="0"/>
              <w:spacing w:before="60" w:after="60"/>
              <w:contextualSpacing/>
              <w:jc w:val="both"/>
              <w:rPr>
                <w:rFonts w:ascii="Times New Roman" w:eastAsia="Times New Roman" w:hAnsi="Times New Roman" w:cs="Times New Roman"/>
                <w:b/>
                <w:sz w:val="24"/>
                <w:szCs w:val="24"/>
              </w:rPr>
            </w:pPr>
            <w:r w:rsidRPr="007A2D3F">
              <w:rPr>
                <w:rFonts w:ascii="Times New Roman" w:hAnsi="Times New Roman" w:cs="Times New Roman"/>
                <w:b/>
                <w:sz w:val="24"/>
                <w:szCs w:val="24"/>
              </w:rPr>
              <w:t>Lokasi Demografik</w:t>
            </w:r>
          </w:p>
        </w:tc>
        <w:tc>
          <w:tcPr>
            <w:tcW w:w="850" w:type="dxa"/>
            <w:tcBorders>
              <w:top w:val="dotted" w:sz="4" w:space="0" w:color="auto"/>
              <w:left w:val="nil"/>
              <w:bottom w:val="single" w:sz="6" w:space="0" w:color="auto"/>
              <w:right w:val="nil"/>
            </w:tcBorders>
            <w:vAlign w:val="center"/>
            <w:hideMark/>
          </w:tcPr>
          <w:p w14:paraId="049F6388"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-0.033</w:t>
            </w:r>
          </w:p>
        </w:tc>
        <w:tc>
          <w:tcPr>
            <w:tcW w:w="851" w:type="dxa"/>
            <w:tcBorders>
              <w:top w:val="dotted" w:sz="4" w:space="0" w:color="auto"/>
              <w:left w:val="nil"/>
              <w:bottom w:val="single" w:sz="6" w:space="0" w:color="auto"/>
              <w:right w:val="nil"/>
            </w:tcBorders>
            <w:vAlign w:val="center"/>
            <w:hideMark/>
          </w:tcPr>
          <w:p w14:paraId="71BA0D87"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-0.015</w:t>
            </w:r>
          </w:p>
        </w:tc>
        <w:tc>
          <w:tcPr>
            <w:tcW w:w="992" w:type="dxa"/>
            <w:tcBorders>
              <w:top w:val="dotted" w:sz="4" w:space="0" w:color="auto"/>
              <w:left w:val="nil"/>
              <w:bottom w:val="single" w:sz="6" w:space="0" w:color="auto"/>
              <w:right w:val="nil"/>
            </w:tcBorders>
            <w:vAlign w:val="center"/>
            <w:hideMark/>
          </w:tcPr>
          <w:p w14:paraId="09A5EBEF"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-0.133</w:t>
            </w:r>
          </w:p>
        </w:tc>
        <w:tc>
          <w:tcPr>
            <w:tcW w:w="851" w:type="dxa"/>
            <w:tcBorders>
              <w:top w:val="dotted" w:sz="4" w:space="0" w:color="auto"/>
              <w:left w:val="nil"/>
              <w:bottom w:val="single" w:sz="6" w:space="0" w:color="auto"/>
              <w:right w:val="nil"/>
            </w:tcBorders>
            <w:vAlign w:val="center"/>
            <w:hideMark/>
          </w:tcPr>
          <w:p w14:paraId="3D58D4EA" w14:textId="77777777" w:rsidR="0069773A" w:rsidRPr="007A2D3F" w:rsidRDefault="0069773A">
            <w:pPr>
              <w:autoSpaceDE w:val="0"/>
              <w:autoSpaceDN w:val="0"/>
              <w:spacing w:before="60" w:after="60"/>
              <w:contextualSpacing/>
              <w:jc w:val="center"/>
              <w:rPr>
                <w:rFonts w:ascii="Times New Roman" w:eastAsia="Times New Roman" w:hAnsi="Times New Roman" w:cs="Times New Roman"/>
                <w:sz w:val="24"/>
                <w:szCs w:val="24"/>
              </w:rPr>
            </w:pPr>
            <w:r w:rsidRPr="007A2D3F">
              <w:rPr>
                <w:rFonts w:ascii="Times New Roman" w:hAnsi="Times New Roman" w:cs="Times New Roman"/>
                <w:sz w:val="24"/>
                <w:szCs w:val="24"/>
              </w:rPr>
              <w:t>-0.138</w:t>
            </w:r>
          </w:p>
        </w:tc>
      </w:tr>
    </w:tbl>
    <w:p w14:paraId="03127254" w14:textId="77777777" w:rsidR="0069773A" w:rsidRDefault="0069773A" w:rsidP="00AE2049">
      <w:pPr>
        <w:spacing w:line="200" w:lineRule="exact"/>
        <w:ind w:right="400"/>
        <w:jc w:val="both"/>
        <w:rPr>
          <w:b/>
          <w:sz w:val="24"/>
          <w:szCs w:val="24"/>
        </w:rPr>
      </w:pPr>
    </w:p>
    <w:p w14:paraId="75B8AD2C" w14:textId="77777777" w:rsidR="00DE4196" w:rsidRDefault="00652CDA" w:rsidP="00AE2049">
      <w:pPr>
        <w:spacing w:line="200" w:lineRule="exact"/>
        <w:ind w:right="400"/>
        <w:jc w:val="both"/>
        <w:rPr>
          <w:b/>
          <w:sz w:val="24"/>
          <w:szCs w:val="24"/>
        </w:rPr>
      </w:pPr>
      <w:r>
        <w:rPr>
          <w:b/>
          <w:sz w:val="24"/>
          <w:szCs w:val="24"/>
        </w:rPr>
        <w:t>Keterangan:</w:t>
      </w:r>
    </w:p>
    <w:p w14:paraId="48D854B7" w14:textId="77777777" w:rsidR="00652CDA" w:rsidRPr="00652CDA" w:rsidRDefault="00652CDA" w:rsidP="00AE2049">
      <w:pPr>
        <w:spacing w:line="200" w:lineRule="exact"/>
        <w:ind w:right="400"/>
        <w:jc w:val="both"/>
        <w:rPr>
          <w:sz w:val="24"/>
          <w:szCs w:val="24"/>
        </w:rPr>
      </w:pPr>
      <w:r>
        <w:rPr>
          <w:b/>
          <w:i/>
          <w:sz w:val="24"/>
          <w:szCs w:val="24"/>
        </w:rPr>
        <w:t>At</w:t>
      </w:r>
      <w:r>
        <w:rPr>
          <w:b/>
          <w:i/>
          <w:sz w:val="24"/>
          <w:szCs w:val="24"/>
        </w:rPr>
        <w:tab/>
        <w:t xml:space="preserve">= </w:t>
      </w:r>
      <w:r>
        <w:rPr>
          <w:i/>
          <w:sz w:val="24"/>
          <w:szCs w:val="24"/>
        </w:rPr>
        <w:t xml:space="preserve">Attraction </w:t>
      </w:r>
      <w:r>
        <w:rPr>
          <w:sz w:val="24"/>
          <w:szCs w:val="24"/>
        </w:rPr>
        <w:t>(Daya Tarik)</w:t>
      </w:r>
    </w:p>
    <w:p w14:paraId="2E36D842" w14:textId="77777777" w:rsidR="00652CDA" w:rsidRPr="00652CDA" w:rsidRDefault="00652CDA" w:rsidP="00AE2049">
      <w:pPr>
        <w:spacing w:line="200" w:lineRule="exact"/>
        <w:ind w:right="400"/>
        <w:jc w:val="both"/>
        <w:rPr>
          <w:b/>
          <w:sz w:val="24"/>
          <w:szCs w:val="24"/>
        </w:rPr>
      </w:pPr>
      <w:r>
        <w:rPr>
          <w:b/>
          <w:i/>
          <w:sz w:val="24"/>
          <w:szCs w:val="24"/>
        </w:rPr>
        <w:t>C</w:t>
      </w:r>
      <w:r>
        <w:rPr>
          <w:b/>
          <w:i/>
          <w:sz w:val="24"/>
          <w:szCs w:val="24"/>
        </w:rPr>
        <w:tab/>
      </w:r>
      <w:r>
        <w:rPr>
          <w:b/>
          <w:sz w:val="24"/>
          <w:szCs w:val="24"/>
        </w:rPr>
        <w:t xml:space="preserve">= </w:t>
      </w:r>
      <w:r w:rsidRPr="00652CDA">
        <w:rPr>
          <w:i/>
          <w:sz w:val="24"/>
          <w:szCs w:val="24"/>
        </w:rPr>
        <w:t xml:space="preserve">Comprehension </w:t>
      </w:r>
      <w:r w:rsidRPr="00652CDA">
        <w:rPr>
          <w:sz w:val="24"/>
          <w:szCs w:val="24"/>
        </w:rPr>
        <w:t>(Pemahaman)</w:t>
      </w:r>
    </w:p>
    <w:p w14:paraId="09132569" w14:textId="77777777" w:rsidR="00652CDA" w:rsidRPr="00652CDA" w:rsidRDefault="00652CDA" w:rsidP="00AE2049">
      <w:pPr>
        <w:spacing w:line="200" w:lineRule="exact"/>
        <w:ind w:right="400"/>
        <w:jc w:val="both"/>
        <w:rPr>
          <w:sz w:val="24"/>
          <w:szCs w:val="24"/>
        </w:rPr>
      </w:pPr>
      <w:r>
        <w:rPr>
          <w:b/>
          <w:i/>
          <w:sz w:val="24"/>
          <w:szCs w:val="24"/>
        </w:rPr>
        <w:t>Ac</w:t>
      </w:r>
      <w:r>
        <w:rPr>
          <w:b/>
          <w:i/>
          <w:sz w:val="24"/>
          <w:szCs w:val="24"/>
        </w:rPr>
        <w:tab/>
        <w:t xml:space="preserve">= </w:t>
      </w:r>
      <w:r w:rsidRPr="00652CDA">
        <w:rPr>
          <w:i/>
          <w:sz w:val="24"/>
          <w:szCs w:val="24"/>
        </w:rPr>
        <w:t xml:space="preserve">Acceptability </w:t>
      </w:r>
      <w:r w:rsidRPr="00652CDA">
        <w:rPr>
          <w:sz w:val="24"/>
          <w:szCs w:val="24"/>
        </w:rPr>
        <w:t>(Penerimaan)</w:t>
      </w:r>
    </w:p>
    <w:p w14:paraId="3E8EE0EC" w14:textId="77777777" w:rsidR="00652CDA" w:rsidRDefault="00652CDA" w:rsidP="00AE2049">
      <w:pPr>
        <w:spacing w:line="200" w:lineRule="exact"/>
        <w:ind w:right="400"/>
        <w:jc w:val="both"/>
        <w:rPr>
          <w:sz w:val="24"/>
          <w:szCs w:val="24"/>
        </w:rPr>
      </w:pPr>
      <w:r>
        <w:rPr>
          <w:b/>
          <w:i/>
          <w:sz w:val="24"/>
          <w:szCs w:val="24"/>
        </w:rPr>
        <w:t>P</w:t>
      </w:r>
      <w:r>
        <w:rPr>
          <w:b/>
          <w:i/>
          <w:sz w:val="24"/>
          <w:szCs w:val="24"/>
        </w:rPr>
        <w:tab/>
        <w:t xml:space="preserve">= </w:t>
      </w:r>
      <w:r w:rsidRPr="00652CDA">
        <w:rPr>
          <w:i/>
          <w:sz w:val="24"/>
          <w:szCs w:val="24"/>
        </w:rPr>
        <w:t xml:space="preserve">Persuation </w:t>
      </w:r>
      <w:r w:rsidRPr="00652CDA">
        <w:rPr>
          <w:sz w:val="24"/>
          <w:szCs w:val="24"/>
        </w:rPr>
        <w:t>(Dorongan Bertindak)</w:t>
      </w:r>
    </w:p>
    <w:p w14:paraId="0A5784EB" w14:textId="77777777" w:rsidR="001A41A1" w:rsidRDefault="001A41A1" w:rsidP="00AE2049">
      <w:pPr>
        <w:spacing w:line="200" w:lineRule="exact"/>
        <w:ind w:right="400"/>
        <w:jc w:val="both"/>
        <w:rPr>
          <w:sz w:val="24"/>
          <w:szCs w:val="24"/>
        </w:rPr>
      </w:pPr>
    </w:p>
    <w:p w14:paraId="5A92F446" w14:textId="77777777" w:rsidR="001A41A1" w:rsidRDefault="001A41A1" w:rsidP="001A41A1">
      <w:pPr>
        <w:spacing w:line="200" w:lineRule="exact"/>
        <w:ind w:right="1"/>
        <w:jc w:val="both"/>
        <w:rPr>
          <w:sz w:val="24"/>
          <w:szCs w:val="24"/>
        </w:rPr>
      </w:pPr>
      <w:r>
        <w:rPr>
          <w:sz w:val="24"/>
          <w:szCs w:val="24"/>
        </w:rPr>
        <w:tab/>
        <w:t>Hasil uji tersebut menunjukkan bahwa terdapat lima variabel yang berhubungan signifikan namun keseluruhan berkorelasi negatif yang artinya hipotesis ditolak. Penjelasan lebih rinci adalah sebagai berikut.</w:t>
      </w:r>
    </w:p>
    <w:p w14:paraId="52B21784" w14:textId="77777777" w:rsidR="00652CDA" w:rsidRDefault="00652CDA" w:rsidP="00AE2049">
      <w:pPr>
        <w:spacing w:line="200" w:lineRule="exact"/>
        <w:ind w:right="400"/>
        <w:jc w:val="both"/>
        <w:rPr>
          <w:sz w:val="24"/>
          <w:szCs w:val="24"/>
        </w:rPr>
      </w:pPr>
    </w:p>
    <w:p w14:paraId="153D06FC" w14:textId="77777777" w:rsidR="00652CDA" w:rsidRDefault="00652CDA" w:rsidP="00AE2049">
      <w:pPr>
        <w:spacing w:line="200" w:lineRule="exact"/>
        <w:ind w:right="400"/>
        <w:jc w:val="both"/>
        <w:rPr>
          <w:sz w:val="24"/>
          <w:szCs w:val="24"/>
        </w:rPr>
      </w:pPr>
    </w:p>
    <w:p w14:paraId="6141B7D4" w14:textId="77777777" w:rsidR="00522B03" w:rsidRDefault="00522B03" w:rsidP="00AE2049">
      <w:pPr>
        <w:spacing w:line="200" w:lineRule="exact"/>
        <w:ind w:right="400"/>
        <w:jc w:val="both"/>
        <w:rPr>
          <w:sz w:val="24"/>
          <w:szCs w:val="24"/>
        </w:rPr>
      </w:pPr>
    </w:p>
    <w:p w14:paraId="31362864" w14:textId="77777777" w:rsidR="00522B03" w:rsidRPr="00652CDA" w:rsidRDefault="00522B03" w:rsidP="00AE2049">
      <w:pPr>
        <w:spacing w:line="200" w:lineRule="exact"/>
        <w:ind w:right="400"/>
        <w:jc w:val="both"/>
        <w:rPr>
          <w:sz w:val="24"/>
          <w:szCs w:val="24"/>
        </w:rPr>
      </w:pPr>
    </w:p>
    <w:p w14:paraId="05B85F25" w14:textId="77777777" w:rsidR="00DE4196" w:rsidRDefault="00DE4196" w:rsidP="00AE2049">
      <w:pPr>
        <w:spacing w:line="200" w:lineRule="exact"/>
        <w:ind w:right="400"/>
        <w:jc w:val="both"/>
        <w:rPr>
          <w:b/>
          <w:sz w:val="24"/>
          <w:szCs w:val="24"/>
        </w:rPr>
      </w:pPr>
      <w:r>
        <w:rPr>
          <w:b/>
          <w:sz w:val="24"/>
          <w:szCs w:val="24"/>
        </w:rPr>
        <w:t>Hubungan Karakteristik Pengunjung dengan Komponen Daya Tarik</w:t>
      </w:r>
    </w:p>
    <w:p w14:paraId="0D26C79D" w14:textId="77777777" w:rsidR="00652CDA" w:rsidRDefault="00652CDA" w:rsidP="00AE2049">
      <w:pPr>
        <w:spacing w:line="200" w:lineRule="exact"/>
        <w:ind w:right="400"/>
        <w:jc w:val="both"/>
        <w:rPr>
          <w:b/>
          <w:sz w:val="24"/>
          <w:szCs w:val="24"/>
        </w:rPr>
      </w:pPr>
    </w:p>
    <w:p w14:paraId="23C49C37" w14:textId="77777777" w:rsidR="001A41A1" w:rsidRDefault="00BF5B8A" w:rsidP="001A41A1">
      <w:pPr>
        <w:spacing w:line="200" w:lineRule="exact"/>
        <w:ind w:right="1" w:firstLine="720"/>
        <w:jc w:val="both"/>
        <w:rPr>
          <w:sz w:val="24"/>
          <w:szCs w:val="24"/>
        </w:rPr>
      </w:pPr>
      <w:r>
        <w:rPr>
          <w:sz w:val="24"/>
          <w:szCs w:val="24"/>
        </w:rPr>
        <w:t xml:space="preserve">Merujuk pada Tabel 3, dapat dilihat bahwa pada komponen daya tarik terdapat dua variabel yang berhubungan yakni karakteristik usia dan tingkat pendidikan pengunjung. Keduanya merupakan jenis data ordinal sehingga diukur menggunakan </w:t>
      </w:r>
      <w:r w:rsidR="001A41A1">
        <w:rPr>
          <w:sz w:val="24"/>
          <w:szCs w:val="24"/>
        </w:rPr>
        <w:t xml:space="preserve">uji korelasi </w:t>
      </w:r>
      <w:r w:rsidR="001A41A1">
        <w:rPr>
          <w:i/>
          <w:sz w:val="24"/>
          <w:szCs w:val="24"/>
        </w:rPr>
        <w:t xml:space="preserve">Rank Spearman. </w:t>
      </w:r>
      <w:r w:rsidR="001A41A1">
        <w:rPr>
          <w:sz w:val="24"/>
          <w:szCs w:val="24"/>
        </w:rPr>
        <w:t>Terdapat  beberapa data kualitatif yang mendukung hasil uji korelasi tersebut sebagai berikut.</w:t>
      </w:r>
    </w:p>
    <w:p w14:paraId="48A9BD13" w14:textId="77777777" w:rsidR="001A41A1" w:rsidRDefault="001A41A1" w:rsidP="001A41A1">
      <w:pPr>
        <w:spacing w:before="60" w:after="60"/>
        <w:ind w:right="-26"/>
        <w:contextualSpacing/>
        <w:jc w:val="both"/>
        <w:rPr>
          <w:sz w:val="24"/>
          <w:szCs w:val="24"/>
        </w:rPr>
      </w:pPr>
      <w:r>
        <w:rPr>
          <w:sz w:val="24"/>
          <w:szCs w:val="24"/>
        </w:rPr>
        <w:t>“…</w:t>
      </w:r>
      <w:r>
        <w:rPr>
          <w:i/>
          <w:sz w:val="24"/>
          <w:szCs w:val="24"/>
        </w:rPr>
        <w:t>bagus-bagus aja ka, terus pas tempat orang jalan kaki mau ke mal, jadi banyak orang lewat kan…</w:t>
      </w:r>
      <w:r>
        <w:rPr>
          <w:sz w:val="24"/>
          <w:szCs w:val="24"/>
        </w:rPr>
        <w:t>”, (ASM, 18 tahun).</w:t>
      </w:r>
    </w:p>
    <w:p w14:paraId="32C76C9A" w14:textId="77777777" w:rsidR="001A41A1" w:rsidRDefault="001A41A1" w:rsidP="001A41A1">
      <w:pPr>
        <w:spacing w:line="200" w:lineRule="exact"/>
        <w:ind w:right="400"/>
        <w:jc w:val="both"/>
        <w:rPr>
          <w:sz w:val="24"/>
          <w:szCs w:val="24"/>
        </w:rPr>
      </w:pPr>
    </w:p>
    <w:p w14:paraId="279E1C99" w14:textId="77777777" w:rsidR="001A41A1" w:rsidRDefault="001A41A1" w:rsidP="001A41A1">
      <w:pPr>
        <w:spacing w:line="200" w:lineRule="exact"/>
        <w:ind w:right="-26"/>
        <w:jc w:val="both"/>
        <w:rPr>
          <w:sz w:val="24"/>
          <w:szCs w:val="24"/>
        </w:rPr>
      </w:pPr>
      <w:r>
        <w:rPr>
          <w:sz w:val="24"/>
          <w:szCs w:val="24"/>
        </w:rPr>
        <w:t>“</w:t>
      </w:r>
      <w:r>
        <w:rPr>
          <w:i/>
          <w:sz w:val="24"/>
          <w:szCs w:val="24"/>
        </w:rPr>
        <w:t>…kalau menurut saya sih produknya masih kurang banyak, terus lampu nih ga merata, dan tempatnya pun kurang strategis dek kan orang yang masuk dari pintu depan belum tentu tau ada pameran ini dibawah…</w:t>
      </w:r>
      <w:r>
        <w:rPr>
          <w:sz w:val="24"/>
          <w:szCs w:val="24"/>
        </w:rPr>
        <w:t>”, (MYD, 52 tahun).</w:t>
      </w:r>
    </w:p>
    <w:p w14:paraId="77BBEC73" w14:textId="77777777" w:rsidR="001A41A1" w:rsidRDefault="001A41A1" w:rsidP="001A41A1">
      <w:pPr>
        <w:spacing w:line="200" w:lineRule="exact"/>
        <w:ind w:right="-26"/>
        <w:jc w:val="both"/>
        <w:rPr>
          <w:sz w:val="24"/>
          <w:szCs w:val="24"/>
        </w:rPr>
      </w:pPr>
    </w:p>
    <w:p w14:paraId="7F6AF3EE" w14:textId="77777777" w:rsidR="00652CDA" w:rsidRDefault="001A41A1" w:rsidP="001A41A1">
      <w:pPr>
        <w:spacing w:line="200" w:lineRule="exact"/>
        <w:ind w:right="-26"/>
        <w:jc w:val="both"/>
        <w:rPr>
          <w:sz w:val="24"/>
          <w:szCs w:val="24"/>
        </w:rPr>
      </w:pPr>
      <w:r>
        <w:rPr>
          <w:sz w:val="24"/>
          <w:szCs w:val="24"/>
        </w:rPr>
        <w:tab/>
        <w:t xml:space="preserve">Kedua pernyataan responden tersebut berkaitan dengan usia mereka sehingga dapat dilihat bahwa semakin tinggi akan lebih kritis dalam memberikan penilaian. Sedangkan yang berkaitan dengan </w:t>
      </w:r>
      <w:r w:rsidR="00BF5B8A">
        <w:rPr>
          <w:sz w:val="24"/>
          <w:szCs w:val="24"/>
        </w:rPr>
        <w:t xml:space="preserve"> </w:t>
      </w:r>
      <w:r>
        <w:rPr>
          <w:sz w:val="24"/>
          <w:szCs w:val="24"/>
        </w:rPr>
        <w:t>tingkat pendidikan adalah sebagai berikut.</w:t>
      </w:r>
    </w:p>
    <w:p w14:paraId="451CF0EA" w14:textId="77777777" w:rsidR="001A41A1" w:rsidRDefault="001A41A1" w:rsidP="001A41A1">
      <w:pPr>
        <w:spacing w:line="200" w:lineRule="exact"/>
        <w:ind w:right="-26"/>
        <w:jc w:val="both"/>
        <w:rPr>
          <w:sz w:val="24"/>
          <w:szCs w:val="24"/>
        </w:rPr>
      </w:pPr>
    </w:p>
    <w:p w14:paraId="025319CD" w14:textId="77777777" w:rsidR="001A41A1" w:rsidRDefault="001A41A1" w:rsidP="001A41A1">
      <w:pPr>
        <w:spacing w:before="60" w:after="60"/>
        <w:ind w:right="-26"/>
        <w:contextualSpacing/>
        <w:jc w:val="both"/>
        <w:rPr>
          <w:sz w:val="24"/>
          <w:szCs w:val="24"/>
        </w:rPr>
      </w:pPr>
      <w:r>
        <w:rPr>
          <w:sz w:val="24"/>
          <w:szCs w:val="24"/>
        </w:rPr>
        <w:t>“…</w:t>
      </w:r>
      <w:r>
        <w:rPr>
          <w:i/>
          <w:sz w:val="24"/>
          <w:szCs w:val="24"/>
        </w:rPr>
        <w:t xml:space="preserve">saya tidak mudah memusatkan perhatian pada pameran, warna dekorasinya bukan warna yang cerah…”, </w:t>
      </w:r>
      <w:r>
        <w:rPr>
          <w:sz w:val="24"/>
          <w:szCs w:val="24"/>
        </w:rPr>
        <w:t>(AG, S2, 30 tahun).</w:t>
      </w:r>
    </w:p>
    <w:p w14:paraId="49118A50" w14:textId="77777777" w:rsidR="001A41A1" w:rsidRDefault="001A41A1" w:rsidP="001A41A1">
      <w:pPr>
        <w:spacing w:before="60" w:after="60"/>
        <w:ind w:right="-26"/>
        <w:contextualSpacing/>
        <w:jc w:val="both"/>
        <w:rPr>
          <w:sz w:val="24"/>
          <w:szCs w:val="24"/>
        </w:rPr>
      </w:pPr>
    </w:p>
    <w:p w14:paraId="40F40BC9" w14:textId="77777777" w:rsidR="001A41A1" w:rsidRDefault="001A41A1" w:rsidP="001A41A1">
      <w:pPr>
        <w:spacing w:before="60" w:after="60"/>
        <w:ind w:right="-26"/>
        <w:contextualSpacing/>
        <w:jc w:val="both"/>
        <w:rPr>
          <w:sz w:val="24"/>
          <w:szCs w:val="24"/>
        </w:rPr>
      </w:pPr>
      <w:r>
        <w:rPr>
          <w:sz w:val="24"/>
          <w:szCs w:val="24"/>
        </w:rPr>
        <w:t>“…</w:t>
      </w:r>
      <w:r>
        <w:rPr>
          <w:i/>
          <w:sz w:val="24"/>
          <w:szCs w:val="24"/>
        </w:rPr>
        <w:t xml:space="preserve">warnanya udah cerah ko warna bambu-bambu gitu udah suasana kerajinan banget…”, </w:t>
      </w:r>
      <w:r>
        <w:rPr>
          <w:sz w:val="24"/>
          <w:szCs w:val="24"/>
        </w:rPr>
        <w:t>(EM, SMA, 46 tahun).</w:t>
      </w:r>
    </w:p>
    <w:p w14:paraId="6D74FE00" w14:textId="77777777" w:rsidR="001A41A1" w:rsidRDefault="001A41A1" w:rsidP="001A41A1">
      <w:pPr>
        <w:spacing w:before="60" w:after="60"/>
        <w:ind w:left="567" w:right="566"/>
        <w:contextualSpacing/>
        <w:jc w:val="both"/>
        <w:rPr>
          <w:sz w:val="24"/>
          <w:szCs w:val="24"/>
        </w:rPr>
      </w:pPr>
    </w:p>
    <w:p w14:paraId="3C4139FD" w14:textId="77777777" w:rsidR="001A41A1" w:rsidRDefault="001A41A1" w:rsidP="001A41A1">
      <w:pPr>
        <w:spacing w:before="60" w:after="60"/>
        <w:ind w:right="-26" w:firstLine="567"/>
        <w:contextualSpacing/>
        <w:jc w:val="both"/>
        <w:rPr>
          <w:sz w:val="24"/>
          <w:szCs w:val="24"/>
        </w:rPr>
      </w:pPr>
      <w:r>
        <w:rPr>
          <w:sz w:val="24"/>
          <w:szCs w:val="24"/>
        </w:rPr>
        <w:t>Pernyatan di atas menunjukkan perbedaan argumentasi antara responden yang mempunyai latar belakang pendidikan pada kategori tinggi dan sedang yang mendukung hasil uji korelasi yang menyatakan bahwa semakin tinggi tingkat pendidikan maka semakin rendah penilaian pameran pada komponen daya tarik.</w:t>
      </w:r>
    </w:p>
    <w:p w14:paraId="2D5A7FA5" w14:textId="77777777" w:rsidR="002F76EC" w:rsidRDefault="002F76EC" w:rsidP="001A41A1">
      <w:pPr>
        <w:spacing w:line="200" w:lineRule="exact"/>
        <w:ind w:right="400"/>
        <w:jc w:val="both"/>
        <w:rPr>
          <w:b/>
          <w:sz w:val="24"/>
          <w:szCs w:val="24"/>
        </w:rPr>
      </w:pPr>
    </w:p>
    <w:p w14:paraId="03DFA387" w14:textId="77777777" w:rsidR="0069773A" w:rsidRDefault="0069773A" w:rsidP="00AE2049">
      <w:pPr>
        <w:spacing w:line="200" w:lineRule="exact"/>
        <w:ind w:right="400"/>
        <w:jc w:val="both"/>
        <w:rPr>
          <w:b/>
          <w:sz w:val="24"/>
          <w:szCs w:val="24"/>
        </w:rPr>
      </w:pPr>
    </w:p>
    <w:p w14:paraId="35912991" w14:textId="77777777" w:rsidR="00DE4196" w:rsidRDefault="00DE4196" w:rsidP="000D0F0C">
      <w:pPr>
        <w:spacing w:line="200" w:lineRule="exact"/>
        <w:ind w:right="-26"/>
        <w:jc w:val="both"/>
        <w:rPr>
          <w:b/>
          <w:sz w:val="24"/>
          <w:szCs w:val="24"/>
        </w:rPr>
      </w:pPr>
      <w:r>
        <w:rPr>
          <w:b/>
          <w:sz w:val="24"/>
          <w:szCs w:val="24"/>
        </w:rPr>
        <w:t>Hubungan Karakteristik Pengunjung dengan Komponen Pemahaman</w:t>
      </w:r>
    </w:p>
    <w:p w14:paraId="1CF46A02" w14:textId="77777777" w:rsidR="002F76EC" w:rsidRDefault="002F76EC" w:rsidP="00AE2049">
      <w:pPr>
        <w:spacing w:line="200" w:lineRule="exact"/>
        <w:ind w:right="400"/>
        <w:jc w:val="both"/>
        <w:rPr>
          <w:b/>
          <w:sz w:val="24"/>
          <w:szCs w:val="24"/>
        </w:rPr>
      </w:pPr>
    </w:p>
    <w:p w14:paraId="67938965" w14:textId="77777777" w:rsidR="00B901CB" w:rsidRDefault="00B901CB" w:rsidP="00B901CB">
      <w:pPr>
        <w:spacing w:line="200" w:lineRule="exact"/>
        <w:ind w:right="-26"/>
        <w:jc w:val="both"/>
        <w:rPr>
          <w:sz w:val="24"/>
          <w:szCs w:val="24"/>
        </w:rPr>
      </w:pPr>
      <w:r>
        <w:rPr>
          <w:b/>
          <w:sz w:val="24"/>
          <w:szCs w:val="24"/>
        </w:rPr>
        <w:tab/>
      </w:r>
      <w:r>
        <w:rPr>
          <w:sz w:val="24"/>
          <w:szCs w:val="24"/>
        </w:rPr>
        <w:t xml:space="preserve">Komponen pemahaman merupakan komponen yang berkaitan dengan aspek kognitif responden. Komponen ini merupakan komponen dengan jumlah terbanyak pada kategori rendah yaitu 17 responden. Hasil uji korelasi menunjukkan tidak satupun pada variabel ini yang berhubungan signifikan. Artinya, tidak terdapat kecenderungan dari karakteristik pengunjung dalam memberikan penilaian terhadap pameran pada komponen pemahaman. Pernyataan tersebut didukung oleh salah satu contoh data kualitatif </w:t>
      </w:r>
      <w:r w:rsidR="0015606D">
        <w:rPr>
          <w:sz w:val="24"/>
          <w:szCs w:val="24"/>
        </w:rPr>
        <w:t>pada variabel karakteristik tingkat pendidikan</w:t>
      </w:r>
      <w:r>
        <w:rPr>
          <w:sz w:val="24"/>
          <w:szCs w:val="24"/>
        </w:rPr>
        <w:t xml:space="preserve"> sebagai berikut.</w:t>
      </w:r>
    </w:p>
    <w:p w14:paraId="220ACA26" w14:textId="77777777" w:rsidR="00B901CB" w:rsidRPr="00B901CB" w:rsidRDefault="00B901CB" w:rsidP="00B901CB">
      <w:pPr>
        <w:spacing w:line="200" w:lineRule="exact"/>
        <w:ind w:right="-26"/>
        <w:jc w:val="both"/>
        <w:rPr>
          <w:sz w:val="24"/>
          <w:szCs w:val="24"/>
        </w:rPr>
      </w:pPr>
    </w:p>
    <w:p w14:paraId="12F9E135" w14:textId="77777777" w:rsidR="007808E5" w:rsidRDefault="007808E5" w:rsidP="007808E5">
      <w:pPr>
        <w:spacing w:before="60" w:after="60"/>
        <w:ind w:right="-26"/>
        <w:contextualSpacing/>
        <w:jc w:val="both"/>
        <w:rPr>
          <w:sz w:val="24"/>
          <w:szCs w:val="24"/>
        </w:rPr>
      </w:pPr>
      <w:r>
        <w:rPr>
          <w:sz w:val="24"/>
          <w:szCs w:val="24"/>
        </w:rPr>
        <w:t>“…</w:t>
      </w:r>
      <w:r>
        <w:rPr>
          <w:i/>
          <w:sz w:val="24"/>
          <w:szCs w:val="24"/>
        </w:rPr>
        <w:t>wah kalau itu gatau soalnya ga ada yang ngasihtau juga...</w:t>
      </w:r>
      <w:r>
        <w:rPr>
          <w:sz w:val="24"/>
          <w:szCs w:val="24"/>
        </w:rPr>
        <w:t xml:space="preserve">”, (AG, S2, 30 tahun). </w:t>
      </w:r>
    </w:p>
    <w:p w14:paraId="17417A16" w14:textId="77777777" w:rsidR="0015606D" w:rsidRDefault="0015606D" w:rsidP="007808E5">
      <w:pPr>
        <w:spacing w:before="60" w:after="60"/>
        <w:ind w:right="-26"/>
        <w:contextualSpacing/>
        <w:jc w:val="both"/>
        <w:rPr>
          <w:sz w:val="24"/>
          <w:szCs w:val="24"/>
        </w:rPr>
      </w:pPr>
    </w:p>
    <w:p w14:paraId="45F54A93" w14:textId="77777777" w:rsidR="007808E5" w:rsidRDefault="007808E5" w:rsidP="007808E5">
      <w:pPr>
        <w:spacing w:before="60" w:after="60"/>
        <w:ind w:right="-26"/>
        <w:contextualSpacing/>
        <w:jc w:val="both"/>
        <w:rPr>
          <w:sz w:val="24"/>
          <w:szCs w:val="24"/>
        </w:rPr>
      </w:pPr>
      <w:r>
        <w:rPr>
          <w:sz w:val="24"/>
          <w:szCs w:val="24"/>
        </w:rPr>
        <w:t>“…</w:t>
      </w:r>
      <w:r>
        <w:rPr>
          <w:i/>
          <w:sz w:val="24"/>
          <w:szCs w:val="24"/>
        </w:rPr>
        <w:t>ya gue jawabnya ngira-ngira aja ya, kalau salah gak apa-apa kan?...</w:t>
      </w:r>
      <w:r>
        <w:rPr>
          <w:sz w:val="24"/>
          <w:szCs w:val="24"/>
        </w:rPr>
        <w:t>”, (AR, Diploma, 25 tahun).</w:t>
      </w:r>
      <w:r>
        <w:rPr>
          <w:sz w:val="24"/>
          <w:szCs w:val="24"/>
        </w:rPr>
        <w:tab/>
      </w:r>
    </w:p>
    <w:p w14:paraId="6E3AC629" w14:textId="77777777" w:rsidR="007808E5" w:rsidRDefault="007808E5" w:rsidP="007808E5">
      <w:pPr>
        <w:spacing w:before="60" w:after="60"/>
        <w:ind w:right="-26"/>
        <w:contextualSpacing/>
        <w:jc w:val="both"/>
        <w:rPr>
          <w:sz w:val="24"/>
          <w:szCs w:val="24"/>
        </w:rPr>
      </w:pPr>
      <w:r>
        <w:rPr>
          <w:sz w:val="24"/>
          <w:szCs w:val="24"/>
        </w:rPr>
        <w:tab/>
      </w:r>
    </w:p>
    <w:p w14:paraId="5FD10E26" w14:textId="77777777" w:rsidR="007808E5" w:rsidRDefault="007808E5" w:rsidP="007808E5">
      <w:pPr>
        <w:spacing w:before="60" w:after="60"/>
        <w:ind w:right="-26"/>
        <w:contextualSpacing/>
        <w:jc w:val="both"/>
        <w:rPr>
          <w:sz w:val="24"/>
          <w:szCs w:val="24"/>
        </w:rPr>
      </w:pPr>
      <w:r>
        <w:rPr>
          <w:sz w:val="24"/>
          <w:szCs w:val="24"/>
        </w:rPr>
        <w:t>“…</w:t>
      </w:r>
      <w:r>
        <w:rPr>
          <w:i/>
          <w:sz w:val="24"/>
          <w:szCs w:val="24"/>
        </w:rPr>
        <w:t>aku ga tau ka, abisnya ga sempet ngobrol sama yang jaga kak, abisnya tadi waktu aku mau nanya lagi ada yang nanya terus pas udah ga ada yang nanya aku udah liat barang yang lain...</w:t>
      </w:r>
      <w:r>
        <w:rPr>
          <w:sz w:val="24"/>
          <w:szCs w:val="24"/>
        </w:rPr>
        <w:t>”,</w:t>
      </w:r>
      <w:r>
        <w:rPr>
          <w:i/>
          <w:sz w:val="24"/>
          <w:szCs w:val="24"/>
        </w:rPr>
        <w:t xml:space="preserve"> </w:t>
      </w:r>
      <w:r>
        <w:rPr>
          <w:sz w:val="24"/>
          <w:szCs w:val="24"/>
        </w:rPr>
        <w:t>(NE, SMP, 16 tahun).</w:t>
      </w:r>
    </w:p>
    <w:p w14:paraId="7218C05D" w14:textId="77777777" w:rsidR="0015606D" w:rsidRDefault="0015606D" w:rsidP="007808E5">
      <w:pPr>
        <w:spacing w:before="60" w:after="60"/>
        <w:ind w:right="-26"/>
        <w:contextualSpacing/>
        <w:jc w:val="both"/>
        <w:rPr>
          <w:sz w:val="24"/>
          <w:szCs w:val="24"/>
        </w:rPr>
      </w:pPr>
    </w:p>
    <w:p w14:paraId="3A989397" w14:textId="77777777" w:rsidR="0015606D" w:rsidRDefault="0015606D" w:rsidP="007808E5">
      <w:pPr>
        <w:spacing w:before="60" w:after="60"/>
        <w:ind w:right="-26"/>
        <w:contextualSpacing/>
        <w:jc w:val="both"/>
        <w:rPr>
          <w:sz w:val="24"/>
          <w:szCs w:val="24"/>
        </w:rPr>
      </w:pPr>
      <w:r>
        <w:rPr>
          <w:sz w:val="24"/>
          <w:szCs w:val="24"/>
        </w:rPr>
        <w:tab/>
        <w:t>Responden tersebut merupakan responden yang mempunyai latar belakang pendidikan yang berbeda-beda. Namun ketiganya cenderung mengatakan ketidaktahuan mereka mengenai informasi pameran tersebut diselenggarakan sehingga mendukung data kuantitatif berupa hasil uji korelasi yang ditemukan.</w:t>
      </w:r>
    </w:p>
    <w:p w14:paraId="0A62DF9A" w14:textId="77777777" w:rsidR="007808E5" w:rsidRDefault="007808E5" w:rsidP="00AE2049">
      <w:pPr>
        <w:spacing w:line="200" w:lineRule="exact"/>
        <w:ind w:right="400"/>
        <w:jc w:val="both"/>
        <w:rPr>
          <w:b/>
          <w:sz w:val="24"/>
          <w:szCs w:val="24"/>
        </w:rPr>
      </w:pPr>
    </w:p>
    <w:p w14:paraId="0E28BEF6" w14:textId="77777777" w:rsidR="00DE4196" w:rsidRDefault="00DE4196" w:rsidP="00AE2049">
      <w:pPr>
        <w:spacing w:line="200" w:lineRule="exact"/>
        <w:ind w:right="400"/>
        <w:jc w:val="both"/>
        <w:rPr>
          <w:b/>
          <w:sz w:val="24"/>
          <w:szCs w:val="24"/>
        </w:rPr>
      </w:pPr>
    </w:p>
    <w:p w14:paraId="4C3296B1" w14:textId="77777777" w:rsidR="00DE4196" w:rsidRDefault="00DE4196" w:rsidP="000D0F0C">
      <w:pPr>
        <w:spacing w:line="200" w:lineRule="exact"/>
        <w:ind w:right="1"/>
        <w:jc w:val="both"/>
        <w:rPr>
          <w:b/>
          <w:sz w:val="24"/>
          <w:szCs w:val="24"/>
        </w:rPr>
      </w:pPr>
      <w:r>
        <w:rPr>
          <w:b/>
          <w:sz w:val="24"/>
          <w:szCs w:val="24"/>
        </w:rPr>
        <w:t>Hubungan Karakteristik Pengunjung dengan Komponen Penerimaan</w:t>
      </w:r>
    </w:p>
    <w:p w14:paraId="4BCBEE66" w14:textId="77777777" w:rsidR="001A41A1" w:rsidRDefault="001A41A1" w:rsidP="00DE4196">
      <w:pPr>
        <w:spacing w:line="200" w:lineRule="exact"/>
        <w:ind w:right="400"/>
        <w:jc w:val="both"/>
        <w:rPr>
          <w:b/>
          <w:sz w:val="24"/>
          <w:szCs w:val="24"/>
        </w:rPr>
      </w:pPr>
    </w:p>
    <w:p w14:paraId="6985A0AF" w14:textId="77777777" w:rsidR="001A41A1" w:rsidRDefault="001A41A1" w:rsidP="001A41A1">
      <w:pPr>
        <w:spacing w:line="200" w:lineRule="exact"/>
        <w:ind w:right="1" w:firstLine="720"/>
        <w:jc w:val="both"/>
        <w:rPr>
          <w:sz w:val="24"/>
          <w:szCs w:val="24"/>
        </w:rPr>
      </w:pPr>
      <w:r>
        <w:rPr>
          <w:sz w:val="24"/>
          <w:szCs w:val="24"/>
        </w:rPr>
        <w:t xml:space="preserve">Merujuk pada Tabel 3, dapat dilihat bahwa pada komponen daya tarik terdapat dua variabel yang berhubungan yakni karakteristik usia, tingkat pendidikan, dan tingkat pengeluaran responden. Ketiganya merupakan jenis data ordinal sehingga diukur menggunakan uji korelasi </w:t>
      </w:r>
      <w:r>
        <w:rPr>
          <w:i/>
          <w:sz w:val="24"/>
          <w:szCs w:val="24"/>
        </w:rPr>
        <w:t xml:space="preserve">Rank Spearman. </w:t>
      </w:r>
      <w:r>
        <w:rPr>
          <w:sz w:val="24"/>
          <w:szCs w:val="24"/>
        </w:rPr>
        <w:t>Terdapat  beberapa data kualitatif yang mendukung hasil uji korelasi tersebut sebagai berikut.</w:t>
      </w:r>
    </w:p>
    <w:p w14:paraId="46724D6A" w14:textId="77777777" w:rsidR="001A41A1" w:rsidRDefault="001A41A1" w:rsidP="001A41A1">
      <w:pPr>
        <w:spacing w:line="200" w:lineRule="exact"/>
        <w:ind w:right="1" w:firstLine="720"/>
        <w:jc w:val="both"/>
        <w:rPr>
          <w:sz w:val="24"/>
          <w:szCs w:val="24"/>
        </w:rPr>
      </w:pPr>
    </w:p>
    <w:p w14:paraId="2A10AE4E" w14:textId="77777777" w:rsidR="001A41A1" w:rsidRDefault="001A41A1" w:rsidP="007808E5">
      <w:pPr>
        <w:spacing w:before="60" w:after="60"/>
        <w:ind w:right="1"/>
        <w:contextualSpacing/>
        <w:jc w:val="both"/>
        <w:rPr>
          <w:sz w:val="24"/>
          <w:szCs w:val="24"/>
        </w:rPr>
      </w:pPr>
      <w:r>
        <w:rPr>
          <w:sz w:val="24"/>
          <w:szCs w:val="24"/>
        </w:rPr>
        <w:t>“</w:t>
      </w:r>
      <w:r>
        <w:rPr>
          <w:i/>
          <w:sz w:val="24"/>
          <w:szCs w:val="24"/>
        </w:rPr>
        <w:t>…setuju-setuju aja mas, kan disini semuanya udah kerajinan gitu. Ga ada benda yang aneh-aneh ko…</w:t>
      </w:r>
      <w:r>
        <w:rPr>
          <w:sz w:val="24"/>
          <w:szCs w:val="24"/>
        </w:rPr>
        <w:t>”,</w:t>
      </w:r>
      <w:r>
        <w:rPr>
          <w:i/>
          <w:sz w:val="24"/>
          <w:szCs w:val="24"/>
        </w:rPr>
        <w:t xml:space="preserve"> </w:t>
      </w:r>
      <w:r>
        <w:rPr>
          <w:sz w:val="24"/>
          <w:szCs w:val="24"/>
        </w:rPr>
        <w:t>(EK, 21 tahun)</w:t>
      </w:r>
    </w:p>
    <w:p w14:paraId="5CFBB529" w14:textId="77777777" w:rsidR="001A41A1" w:rsidRDefault="001A41A1" w:rsidP="007808E5">
      <w:pPr>
        <w:spacing w:before="60" w:after="60"/>
        <w:ind w:right="1"/>
        <w:contextualSpacing/>
        <w:jc w:val="both"/>
        <w:rPr>
          <w:sz w:val="24"/>
          <w:szCs w:val="24"/>
        </w:rPr>
      </w:pPr>
    </w:p>
    <w:p w14:paraId="3F61C308" w14:textId="77777777" w:rsidR="001A41A1" w:rsidRDefault="001A41A1" w:rsidP="007808E5">
      <w:pPr>
        <w:spacing w:before="60" w:after="60"/>
        <w:ind w:right="1"/>
        <w:contextualSpacing/>
        <w:jc w:val="both"/>
        <w:rPr>
          <w:sz w:val="24"/>
          <w:szCs w:val="24"/>
        </w:rPr>
      </w:pPr>
      <w:r>
        <w:rPr>
          <w:sz w:val="24"/>
          <w:szCs w:val="24"/>
        </w:rPr>
        <w:t>“</w:t>
      </w:r>
      <w:r>
        <w:rPr>
          <w:i/>
          <w:sz w:val="24"/>
          <w:szCs w:val="24"/>
        </w:rPr>
        <w:t>…baju wiraniaganya kurang Bogor gitu ya, batik kan cerminan Indonesia, terus lagunya juga bukan sunda banget ya...</w:t>
      </w:r>
      <w:r>
        <w:rPr>
          <w:sz w:val="24"/>
          <w:szCs w:val="24"/>
        </w:rPr>
        <w:t>” (JK, 36 tahun)</w:t>
      </w:r>
    </w:p>
    <w:p w14:paraId="2483DB48" w14:textId="77777777" w:rsidR="001A41A1" w:rsidRDefault="001A41A1" w:rsidP="007808E5">
      <w:pPr>
        <w:spacing w:before="60" w:after="60"/>
        <w:ind w:right="1"/>
        <w:contextualSpacing/>
        <w:jc w:val="both"/>
        <w:rPr>
          <w:sz w:val="24"/>
          <w:szCs w:val="24"/>
        </w:rPr>
      </w:pPr>
    </w:p>
    <w:p w14:paraId="718016AB" w14:textId="77777777" w:rsidR="00B901CB" w:rsidRDefault="00B901CB" w:rsidP="007808E5">
      <w:pPr>
        <w:spacing w:before="60" w:after="60"/>
        <w:ind w:right="1"/>
        <w:contextualSpacing/>
        <w:jc w:val="both"/>
        <w:rPr>
          <w:sz w:val="24"/>
          <w:szCs w:val="24"/>
        </w:rPr>
      </w:pPr>
      <w:r>
        <w:rPr>
          <w:sz w:val="24"/>
          <w:szCs w:val="24"/>
        </w:rPr>
        <w:tab/>
        <w:t xml:space="preserve">Pernyataan tersebut berkaitan dengan usia responden. Responden berinisial JK yang masuk pada kategori usia tinggi lebih mendetail dalam </w:t>
      </w:r>
      <w:r>
        <w:rPr>
          <w:sz w:val="24"/>
          <w:szCs w:val="24"/>
        </w:rPr>
        <w:lastRenderedPageBreak/>
        <w:t>memberikan penilaian sedangkan EK yang masuk ke dalam kategori usia rendah cenderung melihat secara umum bagaimana pameran tersebut. Berikut data kualitatif lainnya yang berkaitan dengan tingkat pendidikan.</w:t>
      </w:r>
    </w:p>
    <w:p w14:paraId="59F2A331" w14:textId="77777777" w:rsidR="00B901CB" w:rsidRDefault="00B901CB" w:rsidP="007808E5">
      <w:pPr>
        <w:spacing w:before="60" w:after="60"/>
        <w:ind w:right="1"/>
        <w:contextualSpacing/>
        <w:jc w:val="both"/>
        <w:rPr>
          <w:sz w:val="24"/>
          <w:szCs w:val="24"/>
        </w:rPr>
      </w:pPr>
    </w:p>
    <w:p w14:paraId="4C6B7F6B" w14:textId="77777777" w:rsidR="001A41A1" w:rsidRDefault="001A41A1" w:rsidP="007808E5">
      <w:pPr>
        <w:spacing w:before="60" w:after="60"/>
        <w:ind w:right="1"/>
        <w:contextualSpacing/>
        <w:jc w:val="both"/>
        <w:rPr>
          <w:sz w:val="24"/>
          <w:szCs w:val="24"/>
        </w:rPr>
      </w:pPr>
      <w:r>
        <w:rPr>
          <w:sz w:val="24"/>
          <w:szCs w:val="24"/>
        </w:rPr>
        <w:t xml:space="preserve">“… </w:t>
      </w:r>
      <w:r>
        <w:rPr>
          <w:i/>
          <w:sz w:val="24"/>
          <w:szCs w:val="24"/>
        </w:rPr>
        <w:t>wiraniaganya santun, gambar controversial sih ga ada ya tapi paling patung ini kayanya kurang sesuai...</w:t>
      </w:r>
      <w:r>
        <w:rPr>
          <w:sz w:val="24"/>
          <w:szCs w:val="24"/>
        </w:rPr>
        <w:t>”, (AG, S2, 30 tahun).</w:t>
      </w:r>
    </w:p>
    <w:p w14:paraId="530405EF" w14:textId="77777777" w:rsidR="001A41A1" w:rsidRDefault="001A41A1" w:rsidP="007808E5">
      <w:pPr>
        <w:spacing w:before="60" w:after="60"/>
        <w:ind w:right="1"/>
        <w:contextualSpacing/>
        <w:jc w:val="both"/>
        <w:rPr>
          <w:sz w:val="24"/>
          <w:szCs w:val="24"/>
        </w:rPr>
      </w:pPr>
    </w:p>
    <w:p w14:paraId="5C648866" w14:textId="77777777" w:rsidR="001A41A1" w:rsidRDefault="001A41A1" w:rsidP="007808E5">
      <w:pPr>
        <w:spacing w:before="60" w:after="60"/>
        <w:ind w:right="1"/>
        <w:contextualSpacing/>
        <w:jc w:val="both"/>
        <w:rPr>
          <w:sz w:val="24"/>
          <w:szCs w:val="24"/>
        </w:rPr>
      </w:pPr>
      <w:r>
        <w:rPr>
          <w:sz w:val="24"/>
          <w:szCs w:val="24"/>
        </w:rPr>
        <w:t>“…</w:t>
      </w:r>
      <w:r>
        <w:rPr>
          <w:i/>
          <w:sz w:val="24"/>
          <w:szCs w:val="24"/>
        </w:rPr>
        <w:t>ga sempet ngobrol sih tapi keliatannya santun, semua produk bagus ko ka...</w:t>
      </w:r>
      <w:r>
        <w:rPr>
          <w:sz w:val="24"/>
          <w:szCs w:val="24"/>
        </w:rPr>
        <w:t>”, (LH, SMP, 16 tahun).</w:t>
      </w:r>
    </w:p>
    <w:p w14:paraId="17D1A472" w14:textId="77777777" w:rsidR="00B901CB" w:rsidRDefault="00B901CB" w:rsidP="007808E5">
      <w:pPr>
        <w:spacing w:before="60" w:after="60"/>
        <w:ind w:right="1"/>
        <w:contextualSpacing/>
        <w:jc w:val="both"/>
        <w:rPr>
          <w:sz w:val="24"/>
          <w:szCs w:val="24"/>
        </w:rPr>
      </w:pPr>
    </w:p>
    <w:p w14:paraId="609E78C3" w14:textId="77777777" w:rsidR="00B901CB" w:rsidRDefault="00B901CB" w:rsidP="007808E5">
      <w:pPr>
        <w:spacing w:before="60" w:after="60"/>
        <w:ind w:right="1"/>
        <w:contextualSpacing/>
        <w:jc w:val="both"/>
        <w:rPr>
          <w:sz w:val="24"/>
          <w:szCs w:val="24"/>
        </w:rPr>
      </w:pPr>
      <w:r>
        <w:rPr>
          <w:sz w:val="24"/>
          <w:szCs w:val="24"/>
        </w:rPr>
        <w:tab/>
        <w:t>Komponen ini menunjukkan bagaiman seharusnya pameran menyesuaikan dengan norma sosial tempat pameran diselenggarakan. Responden berinisial AG menyatakan bahwa terdapat ketidaksesuaian produk patung dengan keadaan sosial tempat pameran ini diadakan sedangkan LH menyatakan tidak ada produk yang bermasalah atau tidak sesuai dengan norma setempat. Selanjutnya pernyataan dari seorang responden yang memiliki pengeluaran tertinggi pada  penelitian ini.</w:t>
      </w:r>
    </w:p>
    <w:p w14:paraId="3A8BB864" w14:textId="77777777" w:rsidR="00B901CB" w:rsidRDefault="00B901CB" w:rsidP="007808E5">
      <w:pPr>
        <w:spacing w:before="60" w:after="60"/>
        <w:ind w:right="1"/>
        <w:contextualSpacing/>
        <w:jc w:val="both"/>
        <w:rPr>
          <w:i/>
          <w:sz w:val="24"/>
          <w:szCs w:val="24"/>
        </w:rPr>
      </w:pPr>
    </w:p>
    <w:p w14:paraId="1D2DAF38" w14:textId="77777777" w:rsidR="007808E5" w:rsidRDefault="007808E5" w:rsidP="007808E5">
      <w:pPr>
        <w:spacing w:before="60" w:after="60"/>
        <w:ind w:right="1"/>
        <w:contextualSpacing/>
        <w:jc w:val="both"/>
        <w:rPr>
          <w:sz w:val="24"/>
          <w:szCs w:val="24"/>
        </w:rPr>
      </w:pPr>
      <w:r>
        <w:rPr>
          <w:sz w:val="24"/>
          <w:szCs w:val="24"/>
        </w:rPr>
        <w:t>“…</w:t>
      </w:r>
      <w:r>
        <w:rPr>
          <w:i/>
          <w:sz w:val="24"/>
          <w:szCs w:val="24"/>
        </w:rPr>
        <w:t xml:space="preserve"> mestinya dikasih seragam ya wiraniaganya biar keliatan lebih elok...</w:t>
      </w:r>
      <w:r>
        <w:rPr>
          <w:sz w:val="24"/>
          <w:szCs w:val="24"/>
        </w:rPr>
        <w:t>”, (DWI, 37 tahun)</w:t>
      </w:r>
      <w:r>
        <w:rPr>
          <w:sz w:val="24"/>
          <w:szCs w:val="24"/>
          <w:lang w:val="id-ID"/>
        </w:rPr>
        <w:t>.</w:t>
      </w:r>
    </w:p>
    <w:p w14:paraId="7CA7B77B" w14:textId="77777777" w:rsidR="00B901CB" w:rsidRDefault="00B901CB" w:rsidP="007808E5">
      <w:pPr>
        <w:spacing w:before="60" w:after="60"/>
        <w:ind w:right="1"/>
        <w:contextualSpacing/>
        <w:jc w:val="both"/>
        <w:rPr>
          <w:sz w:val="24"/>
          <w:szCs w:val="24"/>
        </w:rPr>
      </w:pPr>
    </w:p>
    <w:p w14:paraId="4936D61B" w14:textId="77777777" w:rsidR="00B901CB" w:rsidRPr="00B901CB" w:rsidRDefault="00B901CB" w:rsidP="007808E5">
      <w:pPr>
        <w:spacing w:before="60" w:after="60"/>
        <w:ind w:right="1"/>
        <w:contextualSpacing/>
        <w:jc w:val="both"/>
        <w:rPr>
          <w:sz w:val="24"/>
          <w:szCs w:val="24"/>
        </w:rPr>
      </w:pPr>
      <w:r>
        <w:rPr>
          <w:sz w:val="24"/>
          <w:szCs w:val="24"/>
        </w:rPr>
        <w:tab/>
        <w:t>Terlihat perbedaan yang signifikan dengan responden yang masuk dalam kategori pengeluaran rendah sebagai berikut.</w:t>
      </w:r>
    </w:p>
    <w:p w14:paraId="57C09D5A" w14:textId="77777777" w:rsidR="007808E5" w:rsidRDefault="007808E5" w:rsidP="007808E5">
      <w:pPr>
        <w:spacing w:before="60" w:after="60"/>
        <w:ind w:right="1"/>
        <w:contextualSpacing/>
        <w:jc w:val="both"/>
        <w:rPr>
          <w:sz w:val="24"/>
          <w:szCs w:val="24"/>
        </w:rPr>
      </w:pPr>
      <w:r>
        <w:rPr>
          <w:sz w:val="24"/>
          <w:szCs w:val="24"/>
        </w:rPr>
        <w:t>“…</w:t>
      </w:r>
      <w:r>
        <w:rPr>
          <w:i/>
          <w:sz w:val="24"/>
          <w:szCs w:val="24"/>
        </w:rPr>
        <w:t>ga sempet ngobrol sih tapi keliatannya santun, semua produk bagus ko ka...</w:t>
      </w:r>
      <w:r>
        <w:rPr>
          <w:sz w:val="24"/>
          <w:szCs w:val="24"/>
        </w:rPr>
        <w:t>”, (LH, 16 tahun, SMP)</w:t>
      </w:r>
      <w:r>
        <w:rPr>
          <w:sz w:val="24"/>
          <w:szCs w:val="24"/>
          <w:lang w:val="id-ID"/>
        </w:rPr>
        <w:t>.</w:t>
      </w:r>
    </w:p>
    <w:p w14:paraId="136173D8" w14:textId="77777777" w:rsidR="001A41A1" w:rsidRDefault="00B901CB" w:rsidP="00B901CB">
      <w:pPr>
        <w:spacing w:before="60" w:after="60"/>
        <w:ind w:right="1"/>
        <w:contextualSpacing/>
        <w:jc w:val="both"/>
        <w:rPr>
          <w:b/>
          <w:sz w:val="24"/>
          <w:szCs w:val="24"/>
        </w:rPr>
      </w:pPr>
      <w:r>
        <w:rPr>
          <w:sz w:val="24"/>
          <w:szCs w:val="24"/>
        </w:rPr>
        <w:tab/>
        <w:t>Perbedaan hasil wawancara tersebut menunjukan kesesuaian antara hasil uji korelasi dengan kejadian sebenarnya di lapang yakni semakin tinggi tingkat pengeluaran semakin rendah penilaian pada komponen penerimaan.</w:t>
      </w:r>
    </w:p>
    <w:p w14:paraId="1CA5D966" w14:textId="77777777" w:rsidR="001A41A1" w:rsidRDefault="001A41A1" w:rsidP="00DE4196">
      <w:pPr>
        <w:spacing w:line="200" w:lineRule="exact"/>
        <w:ind w:right="400"/>
        <w:jc w:val="both"/>
        <w:rPr>
          <w:b/>
          <w:sz w:val="24"/>
          <w:szCs w:val="24"/>
        </w:rPr>
      </w:pPr>
    </w:p>
    <w:p w14:paraId="2191CCD0" w14:textId="77777777" w:rsidR="00DE4196" w:rsidRDefault="00DE4196" w:rsidP="00DE4196">
      <w:pPr>
        <w:spacing w:line="200" w:lineRule="exact"/>
        <w:ind w:right="400"/>
        <w:jc w:val="both"/>
        <w:rPr>
          <w:b/>
          <w:sz w:val="24"/>
          <w:szCs w:val="24"/>
        </w:rPr>
      </w:pPr>
    </w:p>
    <w:p w14:paraId="716B0839" w14:textId="77777777" w:rsidR="002F76EC" w:rsidRDefault="002F76EC" w:rsidP="00DE4196">
      <w:pPr>
        <w:spacing w:line="200" w:lineRule="exact"/>
        <w:ind w:right="400"/>
        <w:jc w:val="both"/>
        <w:rPr>
          <w:b/>
          <w:sz w:val="24"/>
          <w:szCs w:val="24"/>
        </w:rPr>
      </w:pPr>
    </w:p>
    <w:p w14:paraId="3227698B" w14:textId="77777777" w:rsidR="00DE4196" w:rsidRDefault="00DE4196" w:rsidP="000D0F0C">
      <w:pPr>
        <w:spacing w:line="200" w:lineRule="exact"/>
        <w:ind w:right="-26"/>
        <w:jc w:val="both"/>
        <w:rPr>
          <w:b/>
          <w:sz w:val="24"/>
          <w:szCs w:val="24"/>
        </w:rPr>
      </w:pPr>
      <w:r>
        <w:rPr>
          <w:b/>
          <w:sz w:val="24"/>
          <w:szCs w:val="24"/>
        </w:rPr>
        <w:t>Hubungan Karakteristik Pengunjung dengan Komponen Dorongan Bertindak</w:t>
      </w:r>
    </w:p>
    <w:p w14:paraId="2D08D6A2" w14:textId="77777777" w:rsidR="00DE4196" w:rsidRDefault="00DE4196" w:rsidP="00AE2049">
      <w:pPr>
        <w:spacing w:line="200" w:lineRule="exact"/>
        <w:ind w:right="400"/>
        <w:jc w:val="both"/>
        <w:rPr>
          <w:b/>
          <w:sz w:val="24"/>
          <w:szCs w:val="24"/>
        </w:rPr>
      </w:pPr>
    </w:p>
    <w:p w14:paraId="471ED639" w14:textId="77777777" w:rsidR="007808E5" w:rsidRDefault="0015606D" w:rsidP="0015606D">
      <w:pPr>
        <w:spacing w:line="200" w:lineRule="exact"/>
        <w:ind w:right="-26" w:firstLine="720"/>
        <w:jc w:val="both"/>
        <w:rPr>
          <w:sz w:val="24"/>
          <w:szCs w:val="24"/>
        </w:rPr>
      </w:pPr>
      <w:r>
        <w:rPr>
          <w:sz w:val="24"/>
          <w:szCs w:val="24"/>
        </w:rPr>
        <w:t xml:space="preserve">Komponen dorongan bertindak dapat dikatakan merupakan tujuan akhir dari efektivitas pemasaran. Komponen ini menunjukkan kesediaan responden untuk membeli produk, menyebarkan informasi, atau datang kembali pada pameran. Pada penelitian ini tidak ditemukan variabel yang berhubungan pada komponen dorongan bertindak dengan karakteristik pengunjung. Artinya, tidak terdapat </w:t>
      </w:r>
      <w:r>
        <w:rPr>
          <w:sz w:val="24"/>
          <w:szCs w:val="24"/>
        </w:rPr>
        <w:lastRenderedPageBreak/>
        <w:t>kecenderungan karakteristik pengunjung dalam memberikan penilaian pada komponen ini. Pernyataan tersebut didukung dengan wawancara yang merupakan data kualitatif sebagai berikut.</w:t>
      </w:r>
    </w:p>
    <w:p w14:paraId="050D2C97" w14:textId="77777777" w:rsidR="0015606D" w:rsidRPr="0015606D" w:rsidRDefault="0015606D" w:rsidP="0015606D">
      <w:pPr>
        <w:spacing w:line="200" w:lineRule="exact"/>
        <w:ind w:right="-26" w:firstLine="720"/>
        <w:jc w:val="both"/>
        <w:rPr>
          <w:sz w:val="24"/>
          <w:szCs w:val="24"/>
        </w:rPr>
      </w:pPr>
    </w:p>
    <w:p w14:paraId="65745533" w14:textId="77777777" w:rsidR="007808E5" w:rsidRDefault="007808E5" w:rsidP="007808E5">
      <w:pPr>
        <w:spacing w:before="60" w:after="60"/>
        <w:ind w:right="1"/>
        <w:contextualSpacing/>
        <w:jc w:val="both"/>
        <w:rPr>
          <w:b/>
          <w:sz w:val="24"/>
          <w:szCs w:val="24"/>
        </w:rPr>
      </w:pPr>
      <w:r>
        <w:rPr>
          <w:sz w:val="24"/>
          <w:szCs w:val="24"/>
        </w:rPr>
        <w:t>“...</w:t>
      </w:r>
      <w:r>
        <w:rPr>
          <w:i/>
          <w:sz w:val="24"/>
          <w:szCs w:val="24"/>
        </w:rPr>
        <w:t>iya udah beli dan insyaAllah nanti kesini lagi kalau pengen beli produk kerajinan...</w:t>
      </w:r>
      <w:r>
        <w:rPr>
          <w:sz w:val="24"/>
          <w:szCs w:val="24"/>
        </w:rPr>
        <w:t>” (YP, 22 tahun)</w:t>
      </w:r>
    </w:p>
    <w:p w14:paraId="3AF57625" w14:textId="77777777" w:rsidR="007808E5" w:rsidRDefault="007808E5" w:rsidP="007808E5">
      <w:pPr>
        <w:spacing w:before="60" w:after="60"/>
        <w:ind w:right="1"/>
        <w:contextualSpacing/>
        <w:jc w:val="both"/>
        <w:rPr>
          <w:sz w:val="24"/>
          <w:szCs w:val="24"/>
        </w:rPr>
      </w:pPr>
    </w:p>
    <w:p w14:paraId="75C24381" w14:textId="77777777" w:rsidR="007808E5" w:rsidRDefault="007808E5" w:rsidP="007808E5">
      <w:pPr>
        <w:spacing w:before="60" w:after="60"/>
        <w:ind w:right="1"/>
        <w:contextualSpacing/>
        <w:jc w:val="both"/>
        <w:rPr>
          <w:sz w:val="24"/>
          <w:szCs w:val="24"/>
        </w:rPr>
      </w:pPr>
      <w:r>
        <w:rPr>
          <w:sz w:val="24"/>
          <w:szCs w:val="24"/>
        </w:rPr>
        <w:t>“…</w:t>
      </w:r>
      <w:r>
        <w:rPr>
          <w:i/>
          <w:sz w:val="24"/>
          <w:szCs w:val="24"/>
        </w:rPr>
        <w:t>hmm ga sih kayanya, saya seneng ngeliatnya aja...</w:t>
      </w:r>
      <w:r>
        <w:rPr>
          <w:sz w:val="24"/>
          <w:szCs w:val="24"/>
        </w:rPr>
        <w:t>” (MJA, 22 tahun)</w:t>
      </w:r>
    </w:p>
    <w:p w14:paraId="38A49271" w14:textId="77777777" w:rsidR="0015606D" w:rsidRDefault="0015606D" w:rsidP="007808E5">
      <w:pPr>
        <w:spacing w:before="60" w:after="60"/>
        <w:ind w:right="1"/>
        <w:contextualSpacing/>
        <w:jc w:val="both"/>
        <w:rPr>
          <w:sz w:val="24"/>
          <w:szCs w:val="24"/>
        </w:rPr>
      </w:pPr>
      <w:r>
        <w:rPr>
          <w:sz w:val="24"/>
          <w:szCs w:val="24"/>
        </w:rPr>
        <w:tab/>
        <w:t>Pernyataan di atas menunjukkan meskipun kedua responden mempunyai usia yang sama (dalam kategori yang sama) mempunyai argumen yang sangat berbeda. Sehingga dapat dikatakan terjadi kesesuaian antara kondisi lapang dengan data kuantitatif yang didapatkan.</w:t>
      </w:r>
    </w:p>
    <w:p w14:paraId="1C92C628" w14:textId="77777777" w:rsidR="007808E5" w:rsidRDefault="007808E5" w:rsidP="00AE2049">
      <w:pPr>
        <w:spacing w:line="200" w:lineRule="exact"/>
        <w:ind w:right="400"/>
        <w:jc w:val="both"/>
        <w:rPr>
          <w:b/>
          <w:sz w:val="24"/>
          <w:szCs w:val="24"/>
        </w:rPr>
      </w:pPr>
    </w:p>
    <w:p w14:paraId="45C89C7C" w14:textId="77777777" w:rsidR="00522B03" w:rsidRDefault="00522B03" w:rsidP="00AE2049">
      <w:pPr>
        <w:spacing w:line="200" w:lineRule="exact"/>
        <w:ind w:right="400"/>
        <w:jc w:val="both"/>
        <w:rPr>
          <w:b/>
          <w:sz w:val="24"/>
          <w:szCs w:val="24"/>
        </w:rPr>
      </w:pPr>
    </w:p>
    <w:p w14:paraId="3C28247A" w14:textId="77777777" w:rsidR="00AE2049" w:rsidRDefault="00AE2049" w:rsidP="00AE2049">
      <w:pPr>
        <w:spacing w:line="200" w:lineRule="exact"/>
        <w:ind w:right="400"/>
        <w:jc w:val="both"/>
        <w:rPr>
          <w:b/>
          <w:sz w:val="24"/>
          <w:szCs w:val="24"/>
        </w:rPr>
      </w:pPr>
      <w:r>
        <w:rPr>
          <w:b/>
          <w:sz w:val="24"/>
          <w:szCs w:val="24"/>
        </w:rPr>
        <w:t>KESIMPULAN DAN SARAN</w:t>
      </w:r>
    </w:p>
    <w:p w14:paraId="6B0C3795" w14:textId="77777777" w:rsidR="002F76EC" w:rsidRDefault="002F76EC" w:rsidP="00AE2049">
      <w:pPr>
        <w:spacing w:line="200" w:lineRule="exact"/>
        <w:ind w:right="400"/>
        <w:jc w:val="both"/>
        <w:rPr>
          <w:b/>
          <w:sz w:val="24"/>
          <w:szCs w:val="24"/>
        </w:rPr>
      </w:pPr>
    </w:p>
    <w:p w14:paraId="4EBD321C" w14:textId="77777777" w:rsidR="002F76EC" w:rsidRDefault="002F76EC" w:rsidP="002F76EC">
      <w:pPr>
        <w:spacing w:before="60" w:after="60"/>
        <w:ind w:firstLine="567"/>
        <w:contextualSpacing/>
        <w:rPr>
          <w:noProof/>
          <w:sz w:val="24"/>
        </w:rPr>
      </w:pPr>
      <w:r>
        <w:rPr>
          <w:noProof/>
          <w:sz w:val="24"/>
        </w:rPr>
        <w:t>Berdasarkan hasil penulisan yang telah dilakukan, dapat dibuat beberapa kesimpulan seperti berikut:</w:t>
      </w:r>
    </w:p>
    <w:p w14:paraId="4B383410" w14:textId="77777777" w:rsidR="002F76EC" w:rsidRDefault="002F76EC" w:rsidP="002F76EC">
      <w:pPr>
        <w:spacing w:before="60" w:after="60"/>
        <w:ind w:left="567" w:hanging="283"/>
        <w:contextualSpacing/>
        <w:jc w:val="both"/>
        <w:rPr>
          <w:noProof/>
          <w:sz w:val="24"/>
        </w:rPr>
      </w:pPr>
      <w:r>
        <w:rPr>
          <w:noProof/>
          <w:sz w:val="24"/>
        </w:rPr>
        <w:t>1.</w:t>
      </w:r>
      <w:r>
        <w:rPr>
          <w:noProof/>
          <w:sz w:val="24"/>
        </w:rPr>
        <w:tab/>
        <w:t xml:space="preserve">Penilaian responden terhadap pameran menunjukkan bahwa pameran sudah menarik sehingga memenuhi komponen </w:t>
      </w:r>
      <w:r>
        <w:rPr>
          <w:i/>
          <w:noProof/>
          <w:sz w:val="24"/>
        </w:rPr>
        <w:t>attraction</w:t>
      </w:r>
      <w:r>
        <w:rPr>
          <w:noProof/>
          <w:sz w:val="24"/>
        </w:rPr>
        <w:t xml:space="preserve">, pameran sudah dapat diterima oleh pengunjung sehingga memenuhi komponen </w:t>
      </w:r>
      <w:r>
        <w:rPr>
          <w:i/>
          <w:noProof/>
          <w:sz w:val="24"/>
        </w:rPr>
        <w:t>acceptability</w:t>
      </w:r>
      <w:r>
        <w:rPr>
          <w:noProof/>
          <w:sz w:val="24"/>
        </w:rPr>
        <w:t xml:space="preserve">, dan sudah dapat membuat dorongan bertindak untuk pengunjung sehingga memenuhi komponen </w:t>
      </w:r>
      <w:r>
        <w:rPr>
          <w:i/>
          <w:noProof/>
          <w:sz w:val="24"/>
        </w:rPr>
        <w:t>persuation</w:t>
      </w:r>
      <w:r>
        <w:rPr>
          <w:noProof/>
          <w:sz w:val="24"/>
        </w:rPr>
        <w:t xml:space="preserve">, namun masih belum maksimal dalam memberikan pemahaman kepada pengunjung yang berkaitan dengan komponen </w:t>
      </w:r>
      <w:r>
        <w:rPr>
          <w:i/>
          <w:noProof/>
          <w:sz w:val="24"/>
        </w:rPr>
        <w:t>comprehension</w:t>
      </w:r>
      <w:r>
        <w:rPr>
          <w:noProof/>
          <w:sz w:val="24"/>
        </w:rPr>
        <w:t xml:space="preserve">. </w:t>
      </w:r>
    </w:p>
    <w:p w14:paraId="46322620" w14:textId="77777777" w:rsidR="002F76EC" w:rsidRDefault="002F76EC" w:rsidP="002F76EC">
      <w:pPr>
        <w:spacing w:before="60" w:after="60"/>
        <w:ind w:left="567" w:hanging="283"/>
        <w:contextualSpacing/>
        <w:jc w:val="both"/>
        <w:rPr>
          <w:noProof/>
          <w:sz w:val="24"/>
        </w:rPr>
      </w:pPr>
      <w:r>
        <w:rPr>
          <w:noProof/>
          <w:sz w:val="24"/>
        </w:rPr>
        <w:t xml:space="preserve">2. </w:t>
      </w:r>
      <w:r>
        <w:rPr>
          <w:noProof/>
          <w:sz w:val="24"/>
        </w:rPr>
        <w:tab/>
        <w:t>Terdapat beberapa variabel yang berhubungan yakni pada komponen daya tarik (</w:t>
      </w:r>
      <w:r>
        <w:rPr>
          <w:i/>
          <w:noProof/>
          <w:sz w:val="24"/>
        </w:rPr>
        <w:t>attraction</w:t>
      </w:r>
      <w:r>
        <w:rPr>
          <w:noProof/>
          <w:sz w:val="24"/>
        </w:rPr>
        <w:t>) dan penerimaan (</w:t>
      </w:r>
      <w:r>
        <w:rPr>
          <w:i/>
          <w:noProof/>
          <w:sz w:val="24"/>
        </w:rPr>
        <w:t>acceptability</w:t>
      </w:r>
      <w:r>
        <w:rPr>
          <w:noProof/>
          <w:sz w:val="24"/>
        </w:rPr>
        <w:t>) yang akan dijelaskan sebagai berikut.</w:t>
      </w:r>
    </w:p>
    <w:p w14:paraId="0CED6B13" w14:textId="77777777" w:rsidR="002F76EC" w:rsidRDefault="002F76EC" w:rsidP="002F76EC">
      <w:pPr>
        <w:tabs>
          <w:tab w:val="left" w:pos="851"/>
        </w:tabs>
        <w:spacing w:before="60" w:after="60"/>
        <w:ind w:left="1134" w:hanging="850"/>
        <w:contextualSpacing/>
        <w:jc w:val="both"/>
        <w:rPr>
          <w:noProof/>
          <w:sz w:val="24"/>
        </w:rPr>
      </w:pPr>
      <w:r>
        <w:rPr>
          <w:noProof/>
          <w:sz w:val="24"/>
        </w:rPr>
        <w:tab/>
        <w:t xml:space="preserve">a. </w:t>
      </w:r>
      <w:r>
        <w:rPr>
          <w:noProof/>
          <w:sz w:val="24"/>
        </w:rPr>
        <w:tab/>
        <w:t>Komponen daya tarik (</w:t>
      </w:r>
      <w:r>
        <w:rPr>
          <w:i/>
          <w:noProof/>
          <w:sz w:val="24"/>
        </w:rPr>
        <w:t>attraction</w:t>
      </w:r>
      <w:r>
        <w:rPr>
          <w:noProof/>
          <w:sz w:val="24"/>
        </w:rPr>
        <w:t xml:space="preserve">) berhubungan dengan karakteristik usia dan tingkat pendidikan akhir pengunjung pameran. Kedua variabel yang berhubungan tersebut memiliki tingkat kepercayaan 99% jika dihubungkan dengan komponen daya tarik.  </w:t>
      </w:r>
    </w:p>
    <w:p w14:paraId="0B317C64" w14:textId="77777777" w:rsidR="002F76EC" w:rsidRDefault="002F76EC" w:rsidP="002F76EC">
      <w:pPr>
        <w:tabs>
          <w:tab w:val="left" w:pos="851"/>
        </w:tabs>
        <w:spacing w:before="60" w:after="60"/>
        <w:ind w:left="1134" w:hanging="850"/>
        <w:contextualSpacing/>
        <w:jc w:val="both"/>
        <w:rPr>
          <w:noProof/>
          <w:sz w:val="24"/>
        </w:rPr>
      </w:pPr>
      <w:r>
        <w:rPr>
          <w:noProof/>
          <w:sz w:val="24"/>
        </w:rPr>
        <w:tab/>
        <w:t xml:space="preserve">b. </w:t>
      </w:r>
      <w:r>
        <w:rPr>
          <w:noProof/>
          <w:sz w:val="24"/>
        </w:rPr>
        <w:tab/>
        <w:t>Komponen penerimaan (</w:t>
      </w:r>
      <w:r>
        <w:rPr>
          <w:i/>
          <w:noProof/>
          <w:sz w:val="24"/>
        </w:rPr>
        <w:t>acceptability</w:t>
      </w:r>
      <w:r>
        <w:rPr>
          <w:noProof/>
          <w:sz w:val="24"/>
        </w:rPr>
        <w:t xml:space="preserve">) berhubungan dengan karakteristik usia, tingkat pendidikan, dan tingkat pengeluaran pengunjung pameran. </w:t>
      </w:r>
      <w:r>
        <w:rPr>
          <w:noProof/>
          <w:sz w:val="24"/>
        </w:rPr>
        <w:lastRenderedPageBreak/>
        <w:t>Ketiga variabel tersebut memiliki tingkat kepercayaan 95% jika dihubungkan dengan komponen penerimaan.</w:t>
      </w:r>
    </w:p>
    <w:p w14:paraId="047DBC8F" w14:textId="77777777" w:rsidR="002F76EC" w:rsidRDefault="002F76EC" w:rsidP="002F76EC">
      <w:pPr>
        <w:tabs>
          <w:tab w:val="left" w:pos="851"/>
        </w:tabs>
        <w:spacing w:before="60" w:after="60"/>
        <w:ind w:left="1134" w:hanging="850"/>
        <w:contextualSpacing/>
        <w:jc w:val="both"/>
        <w:rPr>
          <w:noProof/>
          <w:sz w:val="24"/>
        </w:rPr>
      </w:pPr>
    </w:p>
    <w:p w14:paraId="66B75E36" w14:textId="77777777" w:rsidR="002F76EC" w:rsidRDefault="002F76EC" w:rsidP="002F76EC">
      <w:pPr>
        <w:spacing w:before="60" w:after="60"/>
        <w:ind w:firstLine="567"/>
        <w:rPr>
          <w:noProof/>
          <w:sz w:val="24"/>
          <w:szCs w:val="24"/>
          <w:lang w:val="id-ID"/>
        </w:rPr>
      </w:pPr>
      <w:r>
        <w:rPr>
          <w:noProof/>
          <w:sz w:val="24"/>
          <w:szCs w:val="24"/>
        </w:rPr>
        <w:t>Berdasarkan hasil penelitian ini, berikut beberapa saran yang diberikan oleh penulis:</w:t>
      </w:r>
    </w:p>
    <w:p w14:paraId="23A63A86" w14:textId="77777777" w:rsidR="002F76EC" w:rsidRDefault="002F76EC" w:rsidP="002F76EC">
      <w:pPr>
        <w:spacing w:before="60" w:after="60"/>
        <w:ind w:left="567" w:hanging="283"/>
        <w:jc w:val="both"/>
        <w:rPr>
          <w:noProof/>
          <w:sz w:val="24"/>
          <w:szCs w:val="24"/>
        </w:rPr>
      </w:pPr>
      <w:r>
        <w:rPr>
          <w:noProof/>
          <w:sz w:val="24"/>
          <w:szCs w:val="24"/>
        </w:rPr>
        <w:t xml:space="preserve">1. </w:t>
      </w:r>
      <w:r>
        <w:rPr>
          <w:noProof/>
          <w:sz w:val="24"/>
          <w:szCs w:val="24"/>
        </w:rPr>
        <w:tab/>
        <w:t>Pihak pengelola pameran Dekranasda Kota Bogor perlu memikirkan ulang mengenai warna dekorasi pada pameran karena mendapatkan penilaian rendah berkaitan dengan komponen daya tarik (</w:t>
      </w:r>
      <w:r>
        <w:rPr>
          <w:i/>
          <w:noProof/>
          <w:sz w:val="24"/>
          <w:szCs w:val="24"/>
        </w:rPr>
        <w:t>attraction</w:t>
      </w:r>
      <w:r>
        <w:rPr>
          <w:noProof/>
          <w:sz w:val="24"/>
          <w:szCs w:val="24"/>
        </w:rPr>
        <w:t>) dan memikirkan alternatif untuk memberikan informasi kepada pengunjung yang juga berkaitan dengan komponen pemahaman (</w:t>
      </w:r>
      <w:r>
        <w:rPr>
          <w:i/>
          <w:noProof/>
          <w:sz w:val="24"/>
          <w:szCs w:val="24"/>
        </w:rPr>
        <w:t>comprehension</w:t>
      </w:r>
      <w:r>
        <w:rPr>
          <w:noProof/>
          <w:sz w:val="24"/>
          <w:szCs w:val="24"/>
        </w:rPr>
        <w:t>).</w:t>
      </w:r>
    </w:p>
    <w:p w14:paraId="3B1FF8A7" w14:textId="77777777" w:rsidR="002F76EC" w:rsidRDefault="002F76EC" w:rsidP="002F76EC">
      <w:pPr>
        <w:spacing w:before="60" w:after="60"/>
        <w:ind w:left="567" w:hanging="283"/>
        <w:jc w:val="both"/>
        <w:rPr>
          <w:noProof/>
          <w:sz w:val="24"/>
          <w:szCs w:val="24"/>
        </w:rPr>
      </w:pPr>
      <w:r>
        <w:rPr>
          <w:noProof/>
          <w:sz w:val="24"/>
          <w:szCs w:val="24"/>
        </w:rPr>
        <w:t xml:space="preserve">2. </w:t>
      </w:r>
      <w:r>
        <w:rPr>
          <w:noProof/>
          <w:sz w:val="24"/>
          <w:szCs w:val="24"/>
        </w:rPr>
        <w:tab/>
        <w:t>Pihak pengelola pameran Dekranasda Kota Bogor sebaiknya menambah karyawan yang bertugas sebagai wiraniaga agar mempermudah pengunjung dalam memberikan informasi yang diinginkan berkaitan dengan komponen pemahaman (</w:t>
      </w:r>
      <w:r>
        <w:rPr>
          <w:i/>
          <w:noProof/>
          <w:sz w:val="24"/>
          <w:szCs w:val="24"/>
        </w:rPr>
        <w:t>comprehension</w:t>
      </w:r>
      <w:r>
        <w:rPr>
          <w:noProof/>
          <w:sz w:val="24"/>
          <w:szCs w:val="24"/>
        </w:rPr>
        <w:t>)</w:t>
      </w:r>
    </w:p>
    <w:p w14:paraId="5492ED91" w14:textId="77777777" w:rsidR="002F76EC" w:rsidRDefault="002F76EC" w:rsidP="002F76EC">
      <w:pPr>
        <w:spacing w:before="60" w:after="60"/>
        <w:ind w:left="567" w:hanging="283"/>
        <w:jc w:val="both"/>
        <w:rPr>
          <w:noProof/>
          <w:sz w:val="24"/>
          <w:szCs w:val="24"/>
        </w:rPr>
      </w:pPr>
      <w:r>
        <w:rPr>
          <w:noProof/>
          <w:sz w:val="24"/>
          <w:szCs w:val="24"/>
        </w:rPr>
        <w:t xml:space="preserve">3. </w:t>
      </w:r>
      <w:r>
        <w:rPr>
          <w:noProof/>
          <w:sz w:val="24"/>
          <w:szCs w:val="24"/>
        </w:rPr>
        <w:tab/>
        <w:t xml:space="preserve">Pihak pengelola pameran Dekranasda Kota Bogor sebaiknya melakukan negosiasi ulang dengan pihak pengelola </w:t>
      </w:r>
      <w:r>
        <w:rPr>
          <w:noProof/>
          <w:sz w:val="24"/>
          <w:szCs w:val="24"/>
          <w:lang w:val="id-ID"/>
        </w:rPr>
        <w:t xml:space="preserve">Mal </w:t>
      </w:r>
      <w:r>
        <w:rPr>
          <w:noProof/>
          <w:sz w:val="24"/>
          <w:szCs w:val="24"/>
        </w:rPr>
        <w:t xml:space="preserve">Botani </w:t>
      </w:r>
      <w:r>
        <w:rPr>
          <w:i/>
          <w:noProof/>
          <w:sz w:val="24"/>
          <w:szCs w:val="24"/>
        </w:rPr>
        <w:t>Square</w:t>
      </w:r>
      <w:r>
        <w:rPr>
          <w:noProof/>
          <w:sz w:val="24"/>
          <w:szCs w:val="24"/>
        </w:rPr>
        <w:t xml:space="preserve"> mengenai lagu yang diputar. Lagu yang diputar mendapatkan penilaian yang rendah pada komponen penerimaan (</w:t>
      </w:r>
      <w:r>
        <w:rPr>
          <w:i/>
          <w:noProof/>
          <w:sz w:val="24"/>
          <w:szCs w:val="24"/>
        </w:rPr>
        <w:t>acceptability</w:t>
      </w:r>
      <w:r>
        <w:rPr>
          <w:noProof/>
          <w:sz w:val="24"/>
          <w:szCs w:val="24"/>
        </w:rPr>
        <w:t>). Oleh karena itu pihak pengelola pameran perlu memikirkan alternatif untuk memperbaiki penilaian tersebut.</w:t>
      </w:r>
    </w:p>
    <w:p w14:paraId="23B0B7C8" w14:textId="77777777" w:rsidR="002F76EC" w:rsidRDefault="002F76EC" w:rsidP="002F76EC">
      <w:pPr>
        <w:tabs>
          <w:tab w:val="left" w:pos="567"/>
        </w:tabs>
        <w:spacing w:before="60" w:after="60"/>
        <w:ind w:left="567" w:hanging="283"/>
        <w:contextualSpacing/>
        <w:jc w:val="both"/>
        <w:rPr>
          <w:noProof/>
          <w:sz w:val="24"/>
        </w:rPr>
      </w:pPr>
      <w:r>
        <w:rPr>
          <w:noProof/>
          <w:sz w:val="24"/>
          <w:szCs w:val="24"/>
        </w:rPr>
        <w:t>4.</w:t>
      </w:r>
      <w:r>
        <w:rPr>
          <w:noProof/>
          <w:sz w:val="24"/>
          <w:szCs w:val="24"/>
        </w:rPr>
        <w:tab/>
        <w:t>Wiraniaga pada pameran sebaiknya mempertahankan sikap ramah dan santun, dan untuk mempertajam daya tarik alangkah lebih baik pihak pengelola memberikan seragam bagi para wiraniaga kelak.</w:t>
      </w:r>
    </w:p>
    <w:p w14:paraId="4D8740E8" w14:textId="77777777" w:rsidR="002F76EC" w:rsidRDefault="002F76EC" w:rsidP="00AE2049">
      <w:pPr>
        <w:spacing w:line="200" w:lineRule="exact"/>
        <w:ind w:right="400"/>
        <w:jc w:val="both"/>
        <w:rPr>
          <w:b/>
          <w:sz w:val="24"/>
          <w:szCs w:val="24"/>
        </w:rPr>
      </w:pPr>
    </w:p>
    <w:p w14:paraId="58D1E889" w14:textId="77777777" w:rsidR="00AE2049" w:rsidRDefault="00AE2049" w:rsidP="00AE2049">
      <w:pPr>
        <w:spacing w:line="200" w:lineRule="exact"/>
        <w:ind w:right="400"/>
        <w:jc w:val="both"/>
        <w:rPr>
          <w:b/>
          <w:sz w:val="24"/>
          <w:szCs w:val="24"/>
        </w:rPr>
      </w:pPr>
    </w:p>
    <w:p w14:paraId="07D2AAF6" w14:textId="77777777" w:rsidR="00AE2049" w:rsidRDefault="00AE2049" w:rsidP="00AE2049">
      <w:pPr>
        <w:spacing w:line="200" w:lineRule="exact"/>
        <w:ind w:right="400"/>
        <w:jc w:val="both"/>
        <w:rPr>
          <w:b/>
          <w:sz w:val="24"/>
          <w:szCs w:val="24"/>
        </w:rPr>
      </w:pPr>
      <w:r>
        <w:rPr>
          <w:b/>
          <w:sz w:val="24"/>
          <w:szCs w:val="24"/>
        </w:rPr>
        <w:t>DAFTAR PUSTAKA</w:t>
      </w:r>
    </w:p>
    <w:p w14:paraId="37F55504" w14:textId="77777777" w:rsidR="00AE2049" w:rsidRDefault="00AE2049" w:rsidP="00AE2049">
      <w:pPr>
        <w:spacing w:line="200" w:lineRule="exact"/>
        <w:ind w:right="400"/>
        <w:jc w:val="both"/>
        <w:rPr>
          <w:b/>
          <w:sz w:val="24"/>
          <w:szCs w:val="24"/>
        </w:rPr>
      </w:pPr>
    </w:p>
    <w:p w14:paraId="59CB5664" w14:textId="77777777" w:rsidR="002F76EC" w:rsidRDefault="002F76EC" w:rsidP="002F76EC">
      <w:pPr>
        <w:ind w:left="720" w:hanging="720"/>
        <w:jc w:val="both"/>
        <w:rPr>
          <w:sz w:val="24"/>
        </w:rPr>
      </w:pPr>
      <w:r>
        <w:rPr>
          <w:sz w:val="24"/>
        </w:rPr>
        <w:t xml:space="preserve">Bertrand J. 1978. </w:t>
      </w:r>
      <w:r>
        <w:rPr>
          <w:i/>
          <w:sz w:val="24"/>
        </w:rPr>
        <w:t xml:space="preserve">Communication Pretesting: The University of Chicago. </w:t>
      </w:r>
      <w:r>
        <w:rPr>
          <w:sz w:val="24"/>
        </w:rPr>
        <w:t>144 hal.</w:t>
      </w:r>
    </w:p>
    <w:p w14:paraId="68BE0F4B" w14:textId="77777777" w:rsidR="002F76EC" w:rsidRDefault="002F76EC" w:rsidP="002F76EC">
      <w:pPr>
        <w:ind w:left="720" w:hanging="720"/>
        <w:jc w:val="both"/>
        <w:rPr>
          <w:sz w:val="24"/>
        </w:rPr>
      </w:pPr>
      <w:r>
        <w:rPr>
          <w:sz w:val="24"/>
        </w:rPr>
        <w:t>Evelina L. 2005</w:t>
      </w:r>
      <w:r>
        <w:rPr>
          <w:i/>
          <w:sz w:val="24"/>
        </w:rPr>
        <w:t>. Event Organizer</w:t>
      </w:r>
      <w:r>
        <w:rPr>
          <w:sz w:val="24"/>
        </w:rPr>
        <w:t xml:space="preserve"> Pameran. Jakarta (ID): Indeks. 193 hal.</w:t>
      </w:r>
    </w:p>
    <w:p w14:paraId="5E5DAFB3" w14:textId="77777777" w:rsidR="002F76EC" w:rsidRDefault="002F76EC" w:rsidP="002F76EC">
      <w:pPr>
        <w:ind w:left="720" w:right="-143" w:hanging="720"/>
        <w:jc w:val="both"/>
        <w:rPr>
          <w:sz w:val="24"/>
        </w:rPr>
      </w:pPr>
      <w:r>
        <w:rPr>
          <w:sz w:val="24"/>
        </w:rPr>
        <w:t xml:space="preserve">[KKU] Kementrian Koprasi dan UKM. 2013. [Internet]. Tersedia pada: </w:t>
      </w:r>
      <w:hyperlink r:id="rId10" w:history="1">
        <w:r>
          <w:rPr>
            <w:rStyle w:val="Hyperlink"/>
            <w:rFonts w:eastAsiaTheme="majorEastAsia"/>
            <w:sz w:val="24"/>
          </w:rPr>
          <w:t>http://www.depkop.go.id/phocadownload/regulasi/pp/pp_2013_17_tentang_pelaksana</w:t>
        </w:r>
        <w:r>
          <w:rPr>
            <w:rStyle w:val="Hyperlink"/>
            <w:rFonts w:eastAsiaTheme="majorEastAsia"/>
            <w:sz w:val="24"/>
          </w:rPr>
          <w:lastRenderedPageBreak/>
          <w:t>an_uu_nomor_20_tahun_2008_tentang_umkm.pdf</w:t>
        </w:r>
      </w:hyperlink>
    </w:p>
    <w:p w14:paraId="4B2A3EBE" w14:textId="77777777" w:rsidR="002F76EC" w:rsidRDefault="002F76EC" w:rsidP="002F76EC">
      <w:pPr>
        <w:ind w:left="720" w:right="-143" w:hanging="720"/>
        <w:jc w:val="both"/>
        <w:rPr>
          <w:i/>
          <w:sz w:val="24"/>
        </w:rPr>
      </w:pPr>
      <w:r>
        <w:rPr>
          <w:sz w:val="24"/>
        </w:rPr>
        <w:t xml:space="preserve">[KKU] Kementrian Koprasi dan UKM. 2013. [Internet]. Tersedia pada: </w:t>
      </w:r>
      <w:hyperlink r:id="rId11" w:history="1">
        <w:r>
          <w:rPr>
            <w:rStyle w:val="Hyperlink"/>
            <w:rFonts w:eastAsiaTheme="majorEastAsia"/>
            <w:sz w:val="24"/>
          </w:rPr>
          <w:t>http://www.depkop.go.id/index.php?option=com_phocadownload&amp;view=sections&amp;Itemid=93</w:t>
        </w:r>
      </w:hyperlink>
    </w:p>
    <w:p w14:paraId="2EB5DB43" w14:textId="77777777" w:rsidR="002F76EC" w:rsidRDefault="002F76EC" w:rsidP="002F76EC">
      <w:pPr>
        <w:ind w:left="720" w:hanging="720"/>
        <w:jc w:val="both"/>
        <w:rPr>
          <w:sz w:val="24"/>
        </w:rPr>
      </w:pPr>
      <w:r>
        <w:rPr>
          <w:sz w:val="24"/>
        </w:rPr>
        <w:t>Kusumastuti YI. 2009. Komunikasi Bisnis. Bogor (ID): IPB Pr. 201 hal.</w:t>
      </w:r>
    </w:p>
    <w:p w14:paraId="11A963D2" w14:textId="77777777" w:rsidR="002F76EC" w:rsidRDefault="002F76EC" w:rsidP="002F76EC">
      <w:pPr>
        <w:ind w:left="720" w:hanging="720"/>
        <w:jc w:val="both"/>
        <w:rPr>
          <w:sz w:val="24"/>
        </w:rPr>
      </w:pPr>
      <w:r>
        <w:rPr>
          <w:sz w:val="24"/>
        </w:rPr>
        <w:t>Kotler, Arsmstrong G. 2008</w:t>
      </w:r>
      <w:r>
        <w:rPr>
          <w:i/>
          <w:sz w:val="24"/>
        </w:rPr>
        <w:t>. Prinsip-Prinsip Pemasaran</w:t>
      </w:r>
      <w:r>
        <w:rPr>
          <w:sz w:val="24"/>
        </w:rPr>
        <w:t>. Ed ke-12. Jilid 1. Jakarta: Erlangga.</w:t>
      </w:r>
    </w:p>
    <w:p w14:paraId="2A6737E5" w14:textId="77777777" w:rsidR="0069773A" w:rsidRDefault="0069773A" w:rsidP="0069773A">
      <w:pPr>
        <w:ind w:left="720" w:hanging="720"/>
        <w:jc w:val="both"/>
        <w:rPr>
          <w:i/>
          <w:sz w:val="24"/>
        </w:rPr>
      </w:pPr>
      <w:r>
        <w:rPr>
          <w:sz w:val="24"/>
        </w:rPr>
        <w:t xml:space="preserve">[PKB] Pemerintah Kota Bogor. 2013. [Internet]. Tersedia pada: </w:t>
      </w:r>
      <w:hyperlink r:id="rId12" w:history="1">
        <w:r>
          <w:rPr>
            <w:rStyle w:val="Hyperlink"/>
            <w:rFonts w:eastAsiaTheme="majorEastAsia"/>
            <w:i/>
            <w:sz w:val="24"/>
          </w:rPr>
          <w:t>kotabogor.go.id</w:t>
        </w:r>
      </w:hyperlink>
    </w:p>
    <w:p w14:paraId="54D82667" w14:textId="77777777" w:rsidR="0069773A" w:rsidRDefault="0069773A" w:rsidP="0069773A">
      <w:pPr>
        <w:ind w:left="720" w:hanging="720"/>
        <w:jc w:val="both"/>
        <w:rPr>
          <w:sz w:val="24"/>
          <w:szCs w:val="24"/>
        </w:rPr>
      </w:pPr>
      <w:r>
        <w:rPr>
          <w:sz w:val="24"/>
          <w:szCs w:val="24"/>
        </w:rPr>
        <w:t xml:space="preserve">Sarwono J. 2009. </w:t>
      </w:r>
      <w:r>
        <w:rPr>
          <w:i/>
          <w:sz w:val="24"/>
          <w:szCs w:val="24"/>
        </w:rPr>
        <w:t>Statistik Itu Mudah: Panduan Lengkap Untuk Belajar Komputasi Statistik Menggunakan SPSS 16</w:t>
      </w:r>
      <w:r>
        <w:rPr>
          <w:sz w:val="24"/>
          <w:szCs w:val="24"/>
        </w:rPr>
        <w:t>. Yogyakarta (ID): ANDI.</w:t>
      </w:r>
    </w:p>
    <w:p w14:paraId="034631EF" w14:textId="77777777" w:rsidR="0069773A" w:rsidRDefault="0069773A" w:rsidP="0069773A">
      <w:pPr>
        <w:ind w:left="720" w:hanging="720"/>
        <w:jc w:val="both"/>
        <w:rPr>
          <w:sz w:val="24"/>
        </w:rPr>
      </w:pPr>
      <w:r>
        <w:rPr>
          <w:sz w:val="24"/>
        </w:rPr>
        <w:t xml:space="preserve">Sumarwan U. 2011. </w:t>
      </w:r>
      <w:r>
        <w:rPr>
          <w:i/>
          <w:sz w:val="24"/>
        </w:rPr>
        <w:t>Perilaku Konsumen: Teori dan Penerapannya dalam Pemasaran</w:t>
      </w:r>
      <w:r>
        <w:rPr>
          <w:sz w:val="24"/>
        </w:rPr>
        <w:t xml:space="preserve">. Bogor (ID): Ghalia Indonesia. 468 hal. </w:t>
      </w:r>
    </w:p>
    <w:p w14:paraId="36F6629C" w14:textId="77777777" w:rsidR="0069773A" w:rsidRDefault="0069773A" w:rsidP="0069773A">
      <w:pPr>
        <w:ind w:left="720" w:hanging="720"/>
        <w:jc w:val="both"/>
        <w:rPr>
          <w:sz w:val="24"/>
        </w:rPr>
      </w:pPr>
      <w:r>
        <w:rPr>
          <w:sz w:val="24"/>
        </w:rPr>
        <w:t xml:space="preserve">Tjiptono F. 2008. </w:t>
      </w:r>
      <w:r>
        <w:rPr>
          <w:i/>
          <w:sz w:val="24"/>
        </w:rPr>
        <w:t xml:space="preserve">Strategi Pemasaran. </w:t>
      </w:r>
      <w:r>
        <w:rPr>
          <w:sz w:val="24"/>
        </w:rPr>
        <w:t>Ed ke-3. Yogyakarta (ID). ANDI Yogyakarta. 587 hal.</w:t>
      </w:r>
    </w:p>
    <w:p w14:paraId="2531CAC6" w14:textId="77777777" w:rsidR="00AE2049" w:rsidRDefault="00AE2049" w:rsidP="00AE2049">
      <w:pPr>
        <w:spacing w:line="200" w:lineRule="exact"/>
        <w:ind w:right="400"/>
        <w:jc w:val="both"/>
        <w:rPr>
          <w:b/>
          <w:sz w:val="24"/>
          <w:szCs w:val="24"/>
        </w:rPr>
      </w:pPr>
    </w:p>
    <w:p w14:paraId="023CDF15" w14:textId="77777777" w:rsidR="00AE2049" w:rsidRDefault="00AE2049" w:rsidP="00AE2049">
      <w:pPr>
        <w:spacing w:line="200" w:lineRule="exact"/>
        <w:ind w:right="400"/>
        <w:jc w:val="both"/>
        <w:rPr>
          <w:b/>
          <w:sz w:val="24"/>
          <w:szCs w:val="24"/>
        </w:rPr>
      </w:pPr>
    </w:p>
    <w:p w14:paraId="7446D13D" w14:textId="77777777" w:rsidR="00AE2049" w:rsidRDefault="00AE2049" w:rsidP="00AE2049">
      <w:pPr>
        <w:spacing w:line="200" w:lineRule="exact"/>
        <w:ind w:right="400"/>
        <w:jc w:val="both"/>
        <w:rPr>
          <w:b/>
          <w:sz w:val="24"/>
          <w:szCs w:val="24"/>
        </w:rPr>
      </w:pPr>
    </w:p>
    <w:p w14:paraId="5BD5FC3C" w14:textId="77777777" w:rsidR="00AE2049" w:rsidRPr="00AE2049" w:rsidRDefault="00AE2049" w:rsidP="00AE2049">
      <w:pPr>
        <w:spacing w:line="200" w:lineRule="exact"/>
        <w:ind w:right="400"/>
        <w:jc w:val="both"/>
        <w:rPr>
          <w:b/>
          <w:sz w:val="22"/>
          <w:szCs w:val="22"/>
        </w:rPr>
      </w:pPr>
    </w:p>
    <w:sectPr w:rsidR="00AE2049" w:rsidRPr="00AE2049" w:rsidSect="0003133A">
      <w:headerReference w:type="default" r:id="rId13"/>
      <w:footerReference w:type="default" r:id="rId14"/>
      <w:type w:val="continuous"/>
      <w:pgSz w:w="11920" w:h="16840"/>
      <w:pgMar w:top="1560" w:right="860" w:bottom="280" w:left="1020" w:header="720" w:footer="720" w:gutter="0"/>
      <w:cols w:num="2" w:space="720" w:equalWidth="0">
        <w:col w:w="4794" w:space="283"/>
        <w:col w:w="4963"/>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102E7" w14:textId="77777777" w:rsidR="00B74B49" w:rsidRDefault="00B74B49" w:rsidP="004F2BB1">
      <w:r>
        <w:separator/>
      </w:r>
    </w:p>
  </w:endnote>
  <w:endnote w:type="continuationSeparator" w:id="0">
    <w:p w14:paraId="0CFBEA1D" w14:textId="77777777" w:rsidR="00B74B49" w:rsidRDefault="00B74B49" w:rsidP="004F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F12CF" w14:textId="4BD40B63" w:rsidR="007A2D3F" w:rsidRDefault="006B2211">
    <w:pPr>
      <w:spacing w:line="200" w:lineRule="exact"/>
    </w:pPr>
    <w:r>
      <w:rPr>
        <w:noProof/>
      </w:rPr>
      <mc:AlternateContent>
        <mc:Choice Requires="wps">
          <w:drawing>
            <wp:anchor distT="0" distB="0" distL="114300" distR="114300" simplePos="0" relativeHeight="503314645" behindDoc="1" locked="0" layoutInCell="1" allowOverlap="1" wp14:anchorId="68D34FC2" wp14:editId="0A99DD86">
              <wp:simplePos x="0" y="0"/>
              <wp:positionH relativeFrom="page">
                <wp:posOffset>3549650</wp:posOffset>
              </wp:positionH>
              <wp:positionV relativeFrom="page">
                <wp:posOffset>9951085</wp:posOffset>
              </wp:positionV>
              <wp:extent cx="3300730" cy="127635"/>
              <wp:effectExtent l="6350" t="0" r="0" b="508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7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F4B1F" w14:textId="77777777" w:rsidR="007A2D3F" w:rsidRDefault="007A2D3F">
                          <w:pPr>
                            <w:ind w:left="20" w:right="-24"/>
                            <w:rPr>
                              <w:sz w:val="16"/>
                              <w:szCs w:val="16"/>
                            </w:rPr>
                          </w:pPr>
                          <w:r>
                            <w:rPr>
                              <w:b/>
                              <w:spacing w:val="-1"/>
                              <w:sz w:val="16"/>
                              <w:szCs w:val="16"/>
                            </w:rPr>
                            <w:t>S</w:t>
                          </w:r>
                          <w:r>
                            <w:rPr>
                              <w:b/>
                              <w:spacing w:val="1"/>
                              <w:sz w:val="16"/>
                              <w:szCs w:val="16"/>
                            </w:rPr>
                            <w:t>o</w:t>
                          </w:r>
                          <w:r>
                            <w:rPr>
                              <w:b/>
                              <w:spacing w:val="-1"/>
                              <w:sz w:val="16"/>
                              <w:szCs w:val="16"/>
                            </w:rPr>
                            <w:t>da</w:t>
                          </w:r>
                          <w:r>
                            <w:rPr>
                              <w:b/>
                              <w:spacing w:val="1"/>
                              <w:sz w:val="16"/>
                              <w:szCs w:val="16"/>
                            </w:rPr>
                            <w:t>li</w:t>
                          </w:r>
                          <w:r>
                            <w:rPr>
                              <w:b/>
                              <w:spacing w:val="-3"/>
                              <w:sz w:val="16"/>
                              <w:szCs w:val="16"/>
                            </w:rPr>
                            <w:t>t</w:t>
                          </w:r>
                          <w:r>
                            <w:rPr>
                              <w:b/>
                              <w:spacing w:val="1"/>
                              <w:sz w:val="16"/>
                              <w:szCs w:val="16"/>
                            </w:rPr>
                            <w:t>y</w:t>
                          </w:r>
                          <w:r>
                            <w:rPr>
                              <w:b/>
                              <w:sz w:val="16"/>
                              <w:szCs w:val="16"/>
                            </w:rPr>
                            <w:t xml:space="preserve">: </w:t>
                          </w:r>
                          <w:r>
                            <w:rPr>
                              <w:b/>
                              <w:spacing w:val="1"/>
                              <w:sz w:val="16"/>
                              <w:szCs w:val="16"/>
                            </w:rPr>
                            <w:t>J</w:t>
                          </w:r>
                          <w:r>
                            <w:rPr>
                              <w:b/>
                              <w:spacing w:val="-3"/>
                              <w:sz w:val="16"/>
                              <w:szCs w:val="16"/>
                            </w:rPr>
                            <w:t>u</w:t>
                          </w:r>
                          <w:r>
                            <w:rPr>
                              <w:b/>
                              <w:sz w:val="16"/>
                              <w:szCs w:val="16"/>
                            </w:rPr>
                            <w:t>r</w:t>
                          </w:r>
                          <w:r>
                            <w:rPr>
                              <w:b/>
                              <w:spacing w:val="-1"/>
                              <w:sz w:val="16"/>
                              <w:szCs w:val="16"/>
                            </w:rPr>
                            <w:t>na</w:t>
                          </w:r>
                          <w:r>
                            <w:rPr>
                              <w:b/>
                              <w:sz w:val="16"/>
                              <w:szCs w:val="16"/>
                            </w:rPr>
                            <w:t>l</w:t>
                          </w:r>
                          <w:r>
                            <w:rPr>
                              <w:b/>
                              <w:spacing w:val="-1"/>
                              <w:sz w:val="16"/>
                              <w:szCs w:val="16"/>
                            </w:rPr>
                            <w:t xml:space="preserve"> </w:t>
                          </w:r>
                          <w:r>
                            <w:rPr>
                              <w:b/>
                              <w:spacing w:val="1"/>
                              <w:sz w:val="16"/>
                              <w:szCs w:val="16"/>
                            </w:rPr>
                            <w:t>T</w:t>
                          </w:r>
                          <w:r>
                            <w:rPr>
                              <w:b/>
                              <w:spacing w:val="-2"/>
                              <w:sz w:val="16"/>
                              <w:szCs w:val="16"/>
                            </w:rPr>
                            <w:t>r</w:t>
                          </w:r>
                          <w:r>
                            <w:rPr>
                              <w:b/>
                              <w:spacing w:val="1"/>
                              <w:sz w:val="16"/>
                              <w:szCs w:val="16"/>
                            </w:rPr>
                            <w:t>a</w:t>
                          </w:r>
                          <w:r>
                            <w:rPr>
                              <w:b/>
                              <w:spacing w:val="-1"/>
                              <w:sz w:val="16"/>
                              <w:szCs w:val="16"/>
                            </w:rPr>
                            <w:t>n</w:t>
                          </w:r>
                          <w:r>
                            <w:rPr>
                              <w:b/>
                              <w:sz w:val="16"/>
                              <w:szCs w:val="16"/>
                            </w:rPr>
                            <w:t>s</w:t>
                          </w:r>
                          <w:r>
                            <w:rPr>
                              <w:b/>
                              <w:spacing w:val="-1"/>
                              <w:sz w:val="16"/>
                              <w:szCs w:val="16"/>
                            </w:rPr>
                            <w:t>d</w:t>
                          </w:r>
                          <w:r>
                            <w:rPr>
                              <w:b/>
                              <w:spacing w:val="1"/>
                              <w:sz w:val="16"/>
                              <w:szCs w:val="16"/>
                            </w:rPr>
                            <w:t>i</w:t>
                          </w:r>
                          <w:r>
                            <w:rPr>
                              <w:b/>
                              <w:spacing w:val="-3"/>
                              <w:sz w:val="16"/>
                              <w:szCs w:val="16"/>
                            </w:rPr>
                            <w:t>s</w:t>
                          </w:r>
                          <w:r>
                            <w:rPr>
                              <w:b/>
                              <w:spacing w:val="1"/>
                              <w:sz w:val="16"/>
                              <w:szCs w:val="16"/>
                            </w:rPr>
                            <w:t>i</w:t>
                          </w:r>
                          <w:r>
                            <w:rPr>
                              <w:b/>
                              <w:spacing w:val="-1"/>
                              <w:sz w:val="16"/>
                              <w:szCs w:val="16"/>
                            </w:rPr>
                            <w:t>p</w:t>
                          </w:r>
                          <w:r>
                            <w:rPr>
                              <w:b/>
                              <w:spacing w:val="1"/>
                              <w:sz w:val="16"/>
                              <w:szCs w:val="16"/>
                            </w:rPr>
                            <w:t>li</w:t>
                          </w:r>
                          <w:r>
                            <w:rPr>
                              <w:b/>
                              <w:sz w:val="16"/>
                              <w:szCs w:val="16"/>
                            </w:rPr>
                            <w:t>n</w:t>
                          </w:r>
                          <w:r>
                            <w:rPr>
                              <w:b/>
                              <w:spacing w:val="-2"/>
                              <w:sz w:val="16"/>
                              <w:szCs w:val="16"/>
                            </w:rPr>
                            <w:t xml:space="preserve"> </w:t>
                          </w:r>
                          <w:r>
                            <w:rPr>
                              <w:b/>
                              <w:spacing w:val="-1"/>
                              <w:sz w:val="16"/>
                              <w:szCs w:val="16"/>
                            </w:rPr>
                            <w:t>S</w:t>
                          </w:r>
                          <w:r>
                            <w:rPr>
                              <w:b/>
                              <w:spacing w:val="1"/>
                              <w:sz w:val="16"/>
                              <w:szCs w:val="16"/>
                            </w:rPr>
                            <w:t>o</w:t>
                          </w:r>
                          <w:r>
                            <w:rPr>
                              <w:b/>
                              <w:spacing w:val="-3"/>
                              <w:sz w:val="16"/>
                              <w:szCs w:val="16"/>
                            </w:rPr>
                            <w:t>s</w:t>
                          </w:r>
                          <w:r>
                            <w:rPr>
                              <w:b/>
                              <w:spacing w:val="-1"/>
                              <w:sz w:val="16"/>
                              <w:szCs w:val="16"/>
                            </w:rPr>
                            <w:t>i</w:t>
                          </w:r>
                          <w:r>
                            <w:rPr>
                              <w:b/>
                              <w:spacing w:val="1"/>
                              <w:sz w:val="16"/>
                              <w:szCs w:val="16"/>
                            </w:rPr>
                            <w:t>o</w:t>
                          </w:r>
                          <w:r>
                            <w:rPr>
                              <w:b/>
                              <w:spacing w:val="-1"/>
                              <w:sz w:val="16"/>
                              <w:szCs w:val="16"/>
                            </w:rPr>
                            <w:t>l</w:t>
                          </w:r>
                          <w:r>
                            <w:rPr>
                              <w:b/>
                              <w:spacing w:val="1"/>
                              <w:sz w:val="16"/>
                              <w:szCs w:val="16"/>
                            </w:rPr>
                            <w:t>o</w:t>
                          </w:r>
                          <w:r>
                            <w:rPr>
                              <w:b/>
                              <w:spacing w:val="-1"/>
                              <w:sz w:val="16"/>
                              <w:szCs w:val="16"/>
                            </w:rPr>
                            <w:t>g</w:t>
                          </w:r>
                          <w:r>
                            <w:rPr>
                              <w:b/>
                              <w:spacing w:val="1"/>
                              <w:sz w:val="16"/>
                              <w:szCs w:val="16"/>
                            </w:rPr>
                            <w:t>i</w:t>
                          </w:r>
                          <w:r>
                            <w:rPr>
                              <w:b/>
                              <w:sz w:val="16"/>
                              <w:szCs w:val="16"/>
                            </w:rPr>
                            <w:t>,</w:t>
                          </w:r>
                          <w:r>
                            <w:rPr>
                              <w:b/>
                              <w:spacing w:val="-1"/>
                              <w:sz w:val="16"/>
                              <w:szCs w:val="16"/>
                            </w:rPr>
                            <w:t xml:space="preserve"> </w:t>
                          </w:r>
                          <w:r>
                            <w:rPr>
                              <w:b/>
                              <w:sz w:val="16"/>
                              <w:szCs w:val="16"/>
                            </w:rPr>
                            <w:t>K</w:t>
                          </w:r>
                          <w:r>
                            <w:rPr>
                              <w:b/>
                              <w:spacing w:val="1"/>
                              <w:sz w:val="16"/>
                              <w:szCs w:val="16"/>
                            </w:rPr>
                            <w:t>o</w:t>
                          </w:r>
                          <w:r>
                            <w:rPr>
                              <w:b/>
                              <w:spacing w:val="-4"/>
                              <w:sz w:val="16"/>
                              <w:szCs w:val="16"/>
                            </w:rPr>
                            <w:t>m</w:t>
                          </w:r>
                          <w:r>
                            <w:rPr>
                              <w:b/>
                              <w:spacing w:val="-1"/>
                              <w:sz w:val="16"/>
                              <w:szCs w:val="16"/>
                            </w:rPr>
                            <w:t>un</w:t>
                          </w:r>
                          <w:r>
                            <w:rPr>
                              <w:b/>
                              <w:spacing w:val="3"/>
                              <w:sz w:val="16"/>
                              <w:szCs w:val="16"/>
                            </w:rPr>
                            <w:t>i</w:t>
                          </w:r>
                          <w:r>
                            <w:rPr>
                              <w:b/>
                              <w:spacing w:val="-5"/>
                              <w:sz w:val="16"/>
                              <w:szCs w:val="16"/>
                            </w:rPr>
                            <w:t>k</w:t>
                          </w:r>
                          <w:r>
                            <w:rPr>
                              <w:b/>
                              <w:spacing w:val="1"/>
                              <w:sz w:val="16"/>
                              <w:szCs w:val="16"/>
                            </w:rPr>
                            <w:t>a</w:t>
                          </w:r>
                          <w:r>
                            <w:rPr>
                              <w:b/>
                              <w:sz w:val="16"/>
                              <w:szCs w:val="16"/>
                            </w:rPr>
                            <w:t>s</w:t>
                          </w:r>
                          <w:r>
                            <w:rPr>
                              <w:b/>
                              <w:spacing w:val="1"/>
                              <w:sz w:val="16"/>
                              <w:szCs w:val="16"/>
                            </w:rPr>
                            <w:t>i</w:t>
                          </w:r>
                          <w:r>
                            <w:rPr>
                              <w:b/>
                              <w:sz w:val="16"/>
                              <w:szCs w:val="16"/>
                            </w:rPr>
                            <w:t>,</w:t>
                          </w:r>
                          <w:r>
                            <w:rPr>
                              <w:b/>
                              <w:spacing w:val="1"/>
                              <w:sz w:val="16"/>
                              <w:szCs w:val="16"/>
                            </w:rPr>
                            <w:t xml:space="preserve"> </w:t>
                          </w:r>
                          <w:r>
                            <w:rPr>
                              <w:b/>
                              <w:spacing w:val="-3"/>
                              <w:sz w:val="16"/>
                              <w:szCs w:val="16"/>
                            </w:rPr>
                            <w:t>d</w:t>
                          </w:r>
                          <w:r>
                            <w:rPr>
                              <w:b/>
                              <w:spacing w:val="1"/>
                              <w:sz w:val="16"/>
                              <w:szCs w:val="16"/>
                            </w:rPr>
                            <w:t>a</w:t>
                          </w:r>
                          <w:r>
                            <w:rPr>
                              <w:b/>
                              <w:sz w:val="16"/>
                              <w:szCs w:val="16"/>
                            </w:rPr>
                            <w:t xml:space="preserve">n </w:t>
                          </w:r>
                          <w:r>
                            <w:rPr>
                              <w:b/>
                              <w:spacing w:val="1"/>
                              <w:sz w:val="16"/>
                              <w:szCs w:val="16"/>
                            </w:rPr>
                            <w:t>E</w:t>
                          </w:r>
                          <w:r>
                            <w:rPr>
                              <w:b/>
                              <w:spacing w:val="-5"/>
                              <w:sz w:val="16"/>
                              <w:szCs w:val="16"/>
                            </w:rPr>
                            <w:t>k</w:t>
                          </w:r>
                          <w:r>
                            <w:rPr>
                              <w:b/>
                              <w:spacing w:val="1"/>
                              <w:sz w:val="16"/>
                              <w:szCs w:val="16"/>
                            </w:rPr>
                            <w:t>ol</w:t>
                          </w:r>
                          <w:r>
                            <w:rPr>
                              <w:b/>
                              <w:spacing w:val="-1"/>
                              <w:sz w:val="16"/>
                              <w:szCs w:val="16"/>
                            </w:rPr>
                            <w:t>o</w:t>
                          </w:r>
                          <w:r>
                            <w:rPr>
                              <w:b/>
                              <w:spacing w:val="1"/>
                              <w:sz w:val="16"/>
                              <w:szCs w:val="16"/>
                            </w:rPr>
                            <w:t>g</w:t>
                          </w:r>
                          <w:r>
                            <w:rPr>
                              <w:b/>
                              <w:sz w:val="16"/>
                              <w:szCs w:val="16"/>
                            </w:rPr>
                            <w:t>i</w:t>
                          </w:r>
                          <w:r>
                            <w:rPr>
                              <w:b/>
                              <w:spacing w:val="-1"/>
                              <w:sz w:val="16"/>
                              <w:szCs w:val="16"/>
                            </w:rPr>
                            <w:t xml:space="preserve"> Manu</w:t>
                          </w:r>
                          <w:r>
                            <w:rPr>
                              <w:b/>
                              <w:sz w:val="16"/>
                              <w:szCs w:val="16"/>
                            </w:rPr>
                            <w:t>s</w:t>
                          </w:r>
                          <w:r>
                            <w:rPr>
                              <w:b/>
                              <w:spacing w:val="1"/>
                              <w:sz w:val="16"/>
                              <w:szCs w:val="16"/>
                            </w:rPr>
                            <w:t>i</w:t>
                          </w:r>
                          <w:r>
                            <w:rPr>
                              <w:b/>
                              <w:sz w:val="16"/>
                              <w:szCs w:val="16"/>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34FC2" id="_x0000_t202" coordsize="21600,21600" o:spt="202" path="m0,0l0,21600,21600,21600,21600,0xe">
              <v:stroke joinstyle="miter"/>
              <v:path gradientshapeok="t" o:connecttype="rect"/>
            </v:shapetype>
            <v:shape id="Text Box 12" o:spid="_x0000_s1029" type="#_x0000_t202" style="position:absolute;margin-left:279.5pt;margin-top:783.55pt;width:259.9pt;height:10.05pt;z-index:-18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" filled="f" stroked="f">
              <v:textbox inset="0,0,0,0">
                <w:txbxContent>
                  <w:p w14:paraId="62BF4B1F" w14:textId="77777777" w:rsidR="007A2D3F" w:rsidRDefault="007A2D3F">
                    <w:pPr>
                      <w:ind w:left="20" w:right="-24"/>
                      <w:rPr>
                        <w:sz w:val="16"/>
                        <w:szCs w:val="16"/>
                      </w:rPr>
                    </w:pPr>
                    <w:r>
                      <w:rPr>
                        <w:b/>
                        <w:spacing w:val="-1"/>
                        <w:sz w:val="16"/>
                        <w:szCs w:val="16"/>
                      </w:rPr>
                      <w:t>S</w:t>
                    </w:r>
                    <w:r>
                      <w:rPr>
                        <w:b/>
                        <w:spacing w:val="1"/>
                        <w:sz w:val="16"/>
                        <w:szCs w:val="16"/>
                      </w:rPr>
                      <w:t>o</w:t>
                    </w:r>
                    <w:r>
                      <w:rPr>
                        <w:b/>
                        <w:spacing w:val="-1"/>
                        <w:sz w:val="16"/>
                        <w:szCs w:val="16"/>
                      </w:rPr>
                      <w:t>da</w:t>
                    </w:r>
                    <w:r>
                      <w:rPr>
                        <w:b/>
                        <w:spacing w:val="1"/>
                        <w:sz w:val="16"/>
                        <w:szCs w:val="16"/>
                      </w:rPr>
                      <w:t>li</w:t>
                    </w:r>
                    <w:r>
                      <w:rPr>
                        <w:b/>
                        <w:spacing w:val="-3"/>
                        <w:sz w:val="16"/>
                        <w:szCs w:val="16"/>
                      </w:rPr>
                      <w:t>t</w:t>
                    </w:r>
                    <w:r>
                      <w:rPr>
                        <w:b/>
                        <w:spacing w:val="1"/>
                        <w:sz w:val="16"/>
                        <w:szCs w:val="16"/>
                      </w:rPr>
                      <w:t>y</w:t>
                    </w:r>
                    <w:r>
                      <w:rPr>
                        <w:b/>
                        <w:sz w:val="16"/>
                        <w:szCs w:val="16"/>
                      </w:rPr>
                      <w:t xml:space="preserve">: </w:t>
                    </w:r>
                    <w:r>
                      <w:rPr>
                        <w:b/>
                        <w:spacing w:val="1"/>
                        <w:sz w:val="16"/>
                        <w:szCs w:val="16"/>
                      </w:rPr>
                      <w:t>J</w:t>
                    </w:r>
                    <w:r>
                      <w:rPr>
                        <w:b/>
                        <w:spacing w:val="-3"/>
                        <w:sz w:val="16"/>
                        <w:szCs w:val="16"/>
                      </w:rPr>
                      <w:t>u</w:t>
                    </w:r>
                    <w:r>
                      <w:rPr>
                        <w:b/>
                        <w:sz w:val="16"/>
                        <w:szCs w:val="16"/>
                      </w:rPr>
                      <w:t>r</w:t>
                    </w:r>
                    <w:r>
                      <w:rPr>
                        <w:b/>
                        <w:spacing w:val="-1"/>
                        <w:sz w:val="16"/>
                        <w:szCs w:val="16"/>
                      </w:rPr>
                      <w:t>na</w:t>
                    </w:r>
                    <w:r>
                      <w:rPr>
                        <w:b/>
                        <w:sz w:val="16"/>
                        <w:szCs w:val="16"/>
                      </w:rPr>
                      <w:t>l</w:t>
                    </w:r>
                    <w:r>
                      <w:rPr>
                        <w:b/>
                        <w:spacing w:val="-1"/>
                        <w:sz w:val="16"/>
                        <w:szCs w:val="16"/>
                      </w:rPr>
                      <w:t xml:space="preserve"> </w:t>
                    </w:r>
                    <w:r>
                      <w:rPr>
                        <w:b/>
                        <w:spacing w:val="1"/>
                        <w:sz w:val="16"/>
                        <w:szCs w:val="16"/>
                      </w:rPr>
                      <w:t>T</w:t>
                    </w:r>
                    <w:r>
                      <w:rPr>
                        <w:b/>
                        <w:spacing w:val="-2"/>
                        <w:sz w:val="16"/>
                        <w:szCs w:val="16"/>
                      </w:rPr>
                      <w:t>r</w:t>
                    </w:r>
                    <w:r>
                      <w:rPr>
                        <w:b/>
                        <w:spacing w:val="1"/>
                        <w:sz w:val="16"/>
                        <w:szCs w:val="16"/>
                      </w:rPr>
                      <w:t>a</w:t>
                    </w:r>
                    <w:r>
                      <w:rPr>
                        <w:b/>
                        <w:spacing w:val="-1"/>
                        <w:sz w:val="16"/>
                        <w:szCs w:val="16"/>
                      </w:rPr>
                      <w:t>n</w:t>
                    </w:r>
                    <w:r>
                      <w:rPr>
                        <w:b/>
                        <w:sz w:val="16"/>
                        <w:szCs w:val="16"/>
                      </w:rPr>
                      <w:t>s</w:t>
                    </w:r>
                    <w:r>
                      <w:rPr>
                        <w:b/>
                        <w:spacing w:val="-1"/>
                        <w:sz w:val="16"/>
                        <w:szCs w:val="16"/>
                      </w:rPr>
                      <w:t>d</w:t>
                    </w:r>
                    <w:r>
                      <w:rPr>
                        <w:b/>
                        <w:spacing w:val="1"/>
                        <w:sz w:val="16"/>
                        <w:szCs w:val="16"/>
                      </w:rPr>
                      <w:t>i</w:t>
                    </w:r>
                    <w:r>
                      <w:rPr>
                        <w:b/>
                        <w:spacing w:val="-3"/>
                        <w:sz w:val="16"/>
                        <w:szCs w:val="16"/>
                      </w:rPr>
                      <w:t>s</w:t>
                    </w:r>
                    <w:r>
                      <w:rPr>
                        <w:b/>
                        <w:spacing w:val="1"/>
                        <w:sz w:val="16"/>
                        <w:szCs w:val="16"/>
                      </w:rPr>
                      <w:t>i</w:t>
                    </w:r>
                    <w:r>
                      <w:rPr>
                        <w:b/>
                        <w:spacing w:val="-1"/>
                        <w:sz w:val="16"/>
                        <w:szCs w:val="16"/>
                      </w:rPr>
                      <w:t>p</w:t>
                    </w:r>
                    <w:r>
                      <w:rPr>
                        <w:b/>
                        <w:spacing w:val="1"/>
                        <w:sz w:val="16"/>
                        <w:szCs w:val="16"/>
                      </w:rPr>
                      <w:t>li</w:t>
                    </w:r>
                    <w:r>
                      <w:rPr>
                        <w:b/>
                        <w:sz w:val="16"/>
                        <w:szCs w:val="16"/>
                      </w:rPr>
                      <w:t>n</w:t>
                    </w:r>
                    <w:r>
                      <w:rPr>
                        <w:b/>
                        <w:spacing w:val="-2"/>
                        <w:sz w:val="16"/>
                        <w:szCs w:val="16"/>
                      </w:rPr>
                      <w:t xml:space="preserve"> </w:t>
                    </w:r>
                    <w:r>
                      <w:rPr>
                        <w:b/>
                        <w:spacing w:val="-1"/>
                        <w:sz w:val="16"/>
                        <w:szCs w:val="16"/>
                      </w:rPr>
                      <w:t>S</w:t>
                    </w:r>
                    <w:r>
                      <w:rPr>
                        <w:b/>
                        <w:spacing w:val="1"/>
                        <w:sz w:val="16"/>
                        <w:szCs w:val="16"/>
                      </w:rPr>
                      <w:t>o</w:t>
                    </w:r>
                    <w:r>
                      <w:rPr>
                        <w:b/>
                        <w:spacing w:val="-3"/>
                        <w:sz w:val="16"/>
                        <w:szCs w:val="16"/>
                      </w:rPr>
                      <w:t>s</w:t>
                    </w:r>
                    <w:r>
                      <w:rPr>
                        <w:b/>
                        <w:spacing w:val="-1"/>
                        <w:sz w:val="16"/>
                        <w:szCs w:val="16"/>
                      </w:rPr>
                      <w:t>i</w:t>
                    </w:r>
                    <w:r>
                      <w:rPr>
                        <w:b/>
                        <w:spacing w:val="1"/>
                        <w:sz w:val="16"/>
                        <w:szCs w:val="16"/>
                      </w:rPr>
                      <w:t>o</w:t>
                    </w:r>
                    <w:r>
                      <w:rPr>
                        <w:b/>
                        <w:spacing w:val="-1"/>
                        <w:sz w:val="16"/>
                        <w:szCs w:val="16"/>
                      </w:rPr>
                      <w:t>l</w:t>
                    </w:r>
                    <w:r>
                      <w:rPr>
                        <w:b/>
                        <w:spacing w:val="1"/>
                        <w:sz w:val="16"/>
                        <w:szCs w:val="16"/>
                      </w:rPr>
                      <w:t>o</w:t>
                    </w:r>
                    <w:r>
                      <w:rPr>
                        <w:b/>
                        <w:spacing w:val="-1"/>
                        <w:sz w:val="16"/>
                        <w:szCs w:val="16"/>
                      </w:rPr>
                      <w:t>g</w:t>
                    </w:r>
                    <w:r>
                      <w:rPr>
                        <w:b/>
                        <w:spacing w:val="1"/>
                        <w:sz w:val="16"/>
                        <w:szCs w:val="16"/>
                      </w:rPr>
                      <w:t>i</w:t>
                    </w:r>
                    <w:r>
                      <w:rPr>
                        <w:b/>
                        <w:sz w:val="16"/>
                        <w:szCs w:val="16"/>
                      </w:rPr>
                      <w:t>,</w:t>
                    </w:r>
                    <w:r>
                      <w:rPr>
                        <w:b/>
                        <w:spacing w:val="-1"/>
                        <w:sz w:val="16"/>
                        <w:szCs w:val="16"/>
                      </w:rPr>
                      <w:t xml:space="preserve"> </w:t>
                    </w:r>
                    <w:r>
                      <w:rPr>
                        <w:b/>
                        <w:sz w:val="16"/>
                        <w:szCs w:val="16"/>
                      </w:rPr>
                      <w:t>K</w:t>
                    </w:r>
                    <w:r>
                      <w:rPr>
                        <w:b/>
                        <w:spacing w:val="1"/>
                        <w:sz w:val="16"/>
                        <w:szCs w:val="16"/>
                      </w:rPr>
                      <w:t>o</w:t>
                    </w:r>
                    <w:r>
                      <w:rPr>
                        <w:b/>
                        <w:spacing w:val="-4"/>
                        <w:sz w:val="16"/>
                        <w:szCs w:val="16"/>
                      </w:rPr>
                      <w:t>m</w:t>
                    </w:r>
                    <w:r>
                      <w:rPr>
                        <w:b/>
                        <w:spacing w:val="-1"/>
                        <w:sz w:val="16"/>
                        <w:szCs w:val="16"/>
                      </w:rPr>
                      <w:t>un</w:t>
                    </w:r>
                    <w:r>
                      <w:rPr>
                        <w:b/>
                        <w:spacing w:val="3"/>
                        <w:sz w:val="16"/>
                        <w:szCs w:val="16"/>
                      </w:rPr>
                      <w:t>i</w:t>
                    </w:r>
                    <w:r>
                      <w:rPr>
                        <w:b/>
                        <w:spacing w:val="-5"/>
                        <w:sz w:val="16"/>
                        <w:szCs w:val="16"/>
                      </w:rPr>
                      <w:t>k</w:t>
                    </w:r>
                    <w:r>
                      <w:rPr>
                        <w:b/>
                        <w:spacing w:val="1"/>
                        <w:sz w:val="16"/>
                        <w:szCs w:val="16"/>
                      </w:rPr>
                      <w:t>a</w:t>
                    </w:r>
                    <w:r>
                      <w:rPr>
                        <w:b/>
                        <w:sz w:val="16"/>
                        <w:szCs w:val="16"/>
                      </w:rPr>
                      <w:t>s</w:t>
                    </w:r>
                    <w:r>
                      <w:rPr>
                        <w:b/>
                        <w:spacing w:val="1"/>
                        <w:sz w:val="16"/>
                        <w:szCs w:val="16"/>
                      </w:rPr>
                      <w:t>i</w:t>
                    </w:r>
                    <w:r>
                      <w:rPr>
                        <w:b/>
                        <w:sz w:val="16"/>
                        <w:szCs w:val="16"/>
                      </w:rPr>
                      <w:t>,</w:t>
                    </w:r>
                    <w:r>
                      <w:rPr>
                        <w:b/>
                        <w:spacing w:val="1"/>
                        <w:sz w:val="16"/>
                        <w:szCs w:val="16"/>
                      </w:rPr>
                      <w:t xml:space="preserve"> </w:t>
                    </w:r>
                    <w:r>
                      <w:rPr>
                        <w:b/>
                        <w:spacing w:val="-3"/>
                        <w:sz w:val="16"/>
                        <w:szCs w:val="16"/>
                      </w:rPr>
                      <w:t>d</w:t>
                    </w:r>
                    <w:r>
                      <w:rPr>
                        <w:b/>
                        <w:spacing w:val="1"/>
                        <w:sz w:val="16"/>
                        <w:szCs w:val="16"/>
                      </w:rPr>
                      <w:t>a</w:t>
                    </w:r>
                    <w:r>
                      <w:rPr>
                        <w:b/>
                        <w:sz w:val="16"/>
                        <w:szCs w:val="16"/>
                      </w:rPr>
                      <w:t xml:space="preserve">n </w:t>
                    </w:r>
                    <w:r>
                      <w:rPr>
                        <w:b/>
                        <w:spacing w:val="1"/>
                        <w:sz w:val="16"/>
                        <w:szCs w:val="16"/>
                      </w:rPr>
                      <w:t>E</w:t>
                    </w:r>
                    <w:r>
                      <w:rPr>
                        <w:b/>
                        <w:spacing w:val="-5"/>
                        <w:sz w:val="16"/>
                        <w:szCs w:val="16"/>
                      </w:rPr>
                      <w:t>k</w:t>
                    </w:r>
                    <w:r>
                      <w:rPr>
                        <w:b/>
                        <w:spacing w:val="1"/>
                        <w:sz w:val="16"/>
                        <w:szCs w:val="16"/>
                      </w:rPr>
                      <w:t>ol</w:t>
                    </w:r>
                    <w:r>
                      <w:rPr>
                        <w:b/>
                        <w:spacing w:val="-1"/>
                        <w:sz w:val="16"/>
                        <w:szCs w:val="16"/>
                      </w:rPr>
                      <w:t>o</w:t>
                    </w:r>
                    <w:r>
                      <w:rPr>
                        <w:b/>
                        <w:spacing w:val="1"/>
                        <w:sz w:val="16"/>
                        <w:szCs w:val="16"/>
                      </w:rPr>
                      <w:t>g</w:t>
                    </w:r>
                    <w:r>
                      <w:rPr>
                        <w:b/>
                        <w:sz w:val="16"/>
                        <w:szCs w:val="16"/>
                      </w:rPr>
                      <w:t>i</w:t>
                    </w:r>
                    <w:r>
                      <w:rPr>
                        <w:b/>
                        <w:spacing w:val="-1"/>
                        <w:sz w:val="16"/>
                        <w:szCs w:val="16"/>
                      </w:rPr>
                      <w:t xml:space="preserve"> Manu</w:t>
                    </w:r>
                    <w:r>
                      <w:rPr>
                        <w:b/>
                        <w:sz w:val="16"/>
                        <w:szCs w:val="16"/>
                      </w:rPr>
                      <w:t>s</w:t>
                    </w:r>
                    <w:r>
                      <w:rPr>
                        <w:b/>
                        <w:spacing w:val="1"/>
                        <w:sz w:val="16"/>
                        <w:szCs w:val="16"/>
                      </w:rPr>
                      <w:t>i</w:t>
                    </w:r>
                    <w:r>
                      <w:rPr>
                        <w:b/>
                        <w:sz w:val="16"/>
                        <w:szCs w:val="16"/>
                      </w:rPr>
                      <w:t>a</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03BF8" w14:textId="77777777" w:rsidR="007A2D3F" w:rsidRDefault="007A2D3F" w:rsidP="00CC0BD4">
    <w:pPr>
      <w:ind w:left="20" w:right="-24"/>
      <w:jc w:val="right"/>
      <w:rPr>
        <w:b/>
        <w:spacing w:val="-1"/>
        <w:sz w:val="16"/>
        <w:szCs w:val="16"/>
      </w:rPr>
    </w:pPr>
  </w:p>
  <w:p w14:paraId="7769581B" w14:textId="77777777" w:rsidR="007A2D3F" w:rsidRDefault="007A2D3F" w:rsidP="00CC0BD4">
    <w:pPr>
      <w:ind w:left="20" w:right="-24"/>
      <w:jc w:val="right"/>
      <w:rPr>
        <w:sz w:val="16"/>
        <w:szCs w:val="16"/>
      </w:rPr>
    </w:pPr>
    <w:r>
      <w:rPr>
        <w:b/>
        <w:spacing w:val="-1"/>
        <w:sz w:val="16"/>
        <w:szCs w:val="16"/>
      </w:rPr>
      <w:t>S</w:t>
    </w:r>
    <w:r>
      <w:rPr>
        <w:b/>
        <w:spacing w:val="1"/>
        <w:sz w:val="16"/>
        <w:szCs w:val="16"/>
      </w:rPr>
      <w:t>o</w:t>
    </w:r>
    <w:r>
      <w:rPr>
        <w:b/>
        <w:spacing w:val="-1"/>
        <w:sz w:val="16"/>
        <w:szCs w:val="16"/>
      </w:rPr>
      <w:t>da</w:t>
    </w:r>
    <w:r>
      <w:rPr>
        <w:b/>
        <w:spacing w:val="1"/>
        <w:sz w:val="16"/>
        <w:szCs w:val="16"/>
      </w:rPr>
      <w:t>li</w:t>
    </w:r>
    <w:r>
      <w:rPr>
        <w:b/>
        <w:spacing w:val="-3"/>
        <w:sz w:val="16"/>
        <w:szCs w:val="16"/>
      </w:rPr>
      <w:t>t</w:t>
    </w:r>
    <w:r>
      <w:rPr>
        <w:b/>
        <w:spacing w:val="1"/>
        <w:sz w:val="16"/>
        <w:szCs w:val="16"/>
      </w:rPr>
      <w:t>y</w:t>
    </w:r>
    <w:r>
      <w:rPr>
        <w:b/>
        <w:sz w:val="16"/>
        <w:szCs w:val="16"/>
      </w:rPr>
      <w:t xml:space="preserve">: </w:t>
    </w:r>
    <w:r>
      <w:rPr>
        <w:b/>
        <w:spacing w:val="1"/>
        <w:sz w:val="16"/>
        <w:szCs w:val="16"/>
      </w:rPr>
      <w:t>J</w:t>
    </w:r>
    <w:r>
      <w:rPr>
        <w:b/>
        <w:spacing w:val="-3"/>
        <w:sz w:val="16"/>
        <w:szCs w:val="16"/>
      </w:rPr>
      <w:t>u</w:t>
    </w:r>
    <w:r>
      <w:rPr>
        <w:b/>
        <w:sz w:val="16"/>
        <w:szCs w:val="16"/>
      </w:rPr>
      <w:t>r</w:t>
    </w:r>
    <w:r>
      <w:rPr>
        <w:b/>
        <w:spacing w:val="-1"/>
        <w:sz w:val="16"/>
        <w:szCs w:val="16"/>
      </w:rPr>
      <w:t>na</w:t>
    </w:r>
    <w:r>
      <w:rPr>
        <w:b/>
        <w:sz w:val="16"/>
        <w:szCs w:val="16"/>
      </w:rPr>
      <w:t>l</w:t>
    </w:r>
    <w:r>
      <w:rPr>
        <w:b/>
        <w:spacing w:val="-1"/>
        <w:sz w:val="16"/>
        <w:szCs w:val="16"/>
      </w:rPr>
      <w:t xml:space="preserve"> </w:t>
    </w:r>
    <w:r>
      <w:rPr>
        <w:b/>
        <w:spacing w:val="1"/>
        <w:sz w:val="16"/>
        <w:szCs w:val="16"/>
      </w:rPr>
      <w:t>T</w:t>
    </w:r>
    <w:r>
      <w:rPr>
        <w:b/>
        <w:spacing w:val="-2"/>
        <w:sz w:val="16"/>
        <w:szCs w:val="16"/>
      </w:rPr>
      <w:t>r</w:t>
    </w:r>
    <w:r>
      <w:rPr>
        <w:b/>
        <w:spacing w:val="1"/>
        <w:sz w:val="16"/>
        <w:szCs w:val="16"/>
      </w:rPr>
      <w:t>a</w:t>
    </w:r>
    <w:r>
      <w:rPr>
        <w:b/>
        <w:spacing w:val="-1"/>
        <w:sz w:val="16"/>
        <w:szCs w:val="16"/>
      </w:rPr>
      <w:t>n</w:t>
    </w:r>
    <w:r>
      <w:rPr>
        <w:b/>
        <w:sz w:val="16"/>
        <w:szCs w:val="16"/>
      </w:rPr>
      <w:t>s</w:t>
    </w:r>
    <w:r>
      <w:rPr>
        <w:b/>
        <w:spacing w:val="-1"/>
        <w:sz w:val="16"/>
        <w:szCs w:val="16"/>
      </w:rPr>
      <w:t>d</w:t>
    </w:r>
    <w:r>
      <w:rPr>
        <w:b/>
        <w:spacing w:val="1"/>
        <w:sz w:val="16"/>
        <w:szCs w:val="16"/>
      </w:rPr>
      <w:t>i</w:t>
    </w:r>
    <w:r>
      <w:rPr>
        <w:b/>
        <w:spacing w:val="-3"/>
        <w:sz w:val="16"/>
        <w:szCs w:val="16"/>
      </w:rPr>
      <w:t>s</w:t>
    </w:r>
    <w:r>
      <w:rPr>
        <w:b/>
        <w:spacing w:val="1"/>
        <w:sz w:val="16"/>
        <w:szCs w:val="16"/>
      </w:rPr>
      <w:t>i</w:t>
    </w:r>
    <w:r>
      <w:rPr>
        <w:b/>
        <w:spacing w:val="-1"/>
        <w:sz w:val="16"/>
        <w:szCs w:val="16"/>
      </w:rPr>
      <w:t>p</w:t>
    </w:r>
    <w:r>
      <w:rPr>
        <w:b/>
        <w:spacing w:val="1"/>
        <w:sz w:val="16"/>
        <w:szCs w:val="16"/>
      </w:rPr>
      <w:t>li</w:t>
    </w:r>
    <w:r>
      <w:rPr>
        <w:b/>
        <w:sz w:val="16"/>
        <w:szCs w:val="16"/>
      </w:rPr>
      <w:t>n</w:t>
    </w:r>
    <w:r>
      <w:rPr>
        <w:b/>
        <w:spacing w:val="-2"/>
        <w:sz w:val="16"/>
        <w:szCs w:val="16"/>
      </w:rPr>
      <w:t xml:space="preserve"> </w:t>
    </w:r>
    <w:r>
      <w:rPr>
        <w:b/>
        <w:spacing w:val="-1"/>
        <w:sz w:val="16"/>
        <w:szCs w:val="16"/>
      </w:rPr>
      <w:t>S</w:t>
    </w:r>
    <w:r>
      <w:rPr>
        <w:b/>
        <w:spacing w:val="1"/>
        <w:sz w:val="16"/>
        <w:szCs w:val="16"/>
      </w:rPr>
      <w:t>o</w:t>
    </w:r>
    <w:r>
      <w:rPr>
        <w:b/>
        <w:spacing w:val="-3"/>
        <w:sz w:val="16"/>
        <w:szCs w:val="16"/>
      </w:rPr>
      <w:t>s</w:t>
    </w:r>
    <w:r>
      <w:rPr>
        <w:b/>
        <w:spacing w:val="-1"/>
        <w:sz w:val="16"/>
        <w:szCs w:val="16"/>
      </w:rPr>
      <w:t>i</w:t>
    </w:r>
    <w:r>
      <w:rPr>
        <w:b/>
        <w:spacing w:val="1"/>
        <w:sz w:val="16"/>
        <w:szCs w:val="16"/>
      </w:rPr>
      <w:t>o</w:t>
    </w:r>
    <w:r>
      <w:rPr>
        <w:b/>
        <w:spacing w:val="-1"/>
        <w:sz w:val="16"/>
        <w:szCs w:val="16"/>
      </w:rPr>
      <w:t>l</w:t>
    </w:r>
    <w:r>
      <w:rPr>
        <w:b/>
        <w:spacing w:val="1"/>
        <w:sz w:val="16"/>
        <w:szCs w:val="16"/>
      </w:rPr>
      <w:t>o</w:t>
    </w:r>
    <w:r>
      <w:rPr>
        <w:b/>
        <w:spacing w:val="-1"/>
        <w:sz w:val="16"/>
        <w:szCs w:val="16"/>
      </w:rPr>
      <w:t>g</w:t>
    </w:r>
    <w:r>
      <w:rPr>
        <w:b/>
        <w:spacing w:val="1"/>
        <w:sz w:val="16"/>
        <w:szCs w:val="16"/>
      </w:rPr>
      <w:t>i</w:t>
    </w:r>
    <w:r>
      <w:rPr>
        <w:b/>
        <w:sz w:val="16"/>
        <w:szCs w:val="16"/>
      </w:rPr>
      <w:t>,</w:t>
    </w:r>
    <w:r>
      <w:rPr>
        <w:b/>
        <w:spacing w:val="-1"/>
        <w:sz w:val="16"/>
        <w:szCs w:val="16"/>
      </w:rPr>
      <w:t xml:space="preserve"> </w:t>
    </w:r>
    <w:r>
      <w:rPr>
        <w:b/>
        <w:sz w:val="16"/>
        <w:szCs w:val="16"/>
      </w:rPr>
      <w:t>K</w:t>
    </w:r>
    <w:r>
      <w:rPr>
        <w:b/>
        <w:spacing w:val="1"/>
        <w:sz w:val="16"/>
        <w:szCs w:val="16"/>
      </w:rPr>
      <w:t>o</w:t>
    </w:r>
    <w:r>
      <w:rPr>
        <w:b/>
        <w:spacing w:val="-4"/>
        <w:sz w:val="16"/>
        <w:szCs w:val="16"/>
      </w:rPr>
      <w:t>m</w:t>
    </w:r>
    <w:r>
      <w:rPr>
        <w:b/>
        <w:spacing w:val="-1"/>
        <w:sz w:val="16"/>
        <w:szCs w:val="16"/>
      </w:rPr>
      <w:t>un</w:t>
    </w:r>
    <w:r>
      <w:rPr>
        <w:b/>
        <w:spacing w:val="3"/>
        <w:sz w:val="16"/>
        <w:szCs w:val="16"/>
      </w:rPr>
      <w:t>i</w:t>
    </w:r>
    <w:r>
      <w:rPr>
        <w:b/>
        <w:spacing w:val="-5"/>
        <w:sz w:val="16"/>
        <w:szCs w:val="16"/>
      </w:rPr>
      <w:t>k</w:t>
    </w:r>
    <w:r>
      <w:rPr>
        <w:b/>
        <w:spacing w:val="1"/>
        <w:sz w:val="16"/>
        <w:szCs w:val="16"/>
      </w:rPr>
      <w:t>a</w:t>
    </w:r>
    <w:r>
      <w:rPr>
        <w:b/>
        <w:sz w:val="16"/>
        <w:szCs w:val="16"/>
      </w:rPr>
      <w:t>s</w:t>
    </w:r>
    <w:r>
      <w:rPr>
        <w:b/>
        <w:spacing w:val="1"/>
        <w:sz w:val="16"/>
        <w:szCs w:val="16"/>
      </w:rPr>
      <w:t>i</w:t>
    </w:r>
    <w:r>
      <w:rPr>
        <w:b/>
        <w:sz w:val="16"/>
        <w:szCs w:val="16"/>
      </w:rPr>
      <w:t>,</w:t>
    </w:r>
    <w:r>
      <w:rPr>
        <w:b/>
        <w:spacing w:val="1"/>
        <w:sz w:val="16"/>
        <w:szCs w:val="16"/>
      </w:rPr>
      <w:t xml:space="preserve"> </w:t>
    </w:r>
    <w:r>
      <w:rPr>
        <w:b/>
        <w:spacing w:val="-3"/>
        <w:sz w:val="16"/>
        <w:szCs w:val="16"/>
      </w:rPr>
      <w:t>d</w:t>
    </w:r>
    <w:r>
      <w:rPr>
        <w:b/>
        <w:spacing w:val="1"/>
        <w:sz w:val="16"/>
        <w:szCs w:val="16"/>
      </w:rPr>
      <w:t>a</w:t>
    </w:r>
    <w:r>
      <w:rPr>
        <w:b/>
        <w:sz w:val="16"/>
        <w:szCs w:val="16"/>
      </w:rPr>
      <w:t xml:space="preserve">n </w:t>
    </w:r>
    <w:r>
      <w:rPr>
        <w:b/>
        <w:spacing w:val="1"/>
        <w:sz w:val="16"/>
        <w:szCs w:val="16"/>
      </w:rPr>
      <w:t>E</w:t>
    </w:r>
    <w:r>
      <w:rPr>
        <w:b/>
        <w:spacing w:val="-5"/>
        <w:sz w:val="16"/>
        <w:szCs w:val="16"/>
      </w:rPr>
      <w:t>k</w:t>
    </w:r>
    <w:r>
      <w:rPr>
        <w:b/>
        <w:spacing w:val="1"/>
        <w:sz w:val="16"/>
        <w:szCs w:val="16"/>
      </w:rPr>
      <w:t>ol</w:t>
    </w:r>
    <w:r>
      <w:rPr>
        <w:b/>
        <w:spacing w:val="-1"/>
        <w:sz w:val="16"/>
        <w:szCs w:val="16"/>
      </w:rPr>
      <w:t>o</w:t>
    </w:r>
    <w:r>
      <w:rPr>
        <w:b/>
        <w:spacing w:val="1"/>
        <w:sz w:val="16"/>
        <w:szCs w:val="16"/>
      </w:rPr>
      <w:t>g</w:t>
    </w:r>
    <w:r>
      <w:rPr>
        <w:b/>
        <w:sz w:val="16"/>
        <w:szCs w:val="16"/>
      </w:rPr>
      <w:t>i</w:t>
    </w:r>
    <w:r>
      <w:rPr>
        <w:b/>
        <w:spacing w:val="-1"/>
        <w:sz w:val="16"/>
        <w:szCs w:val="16"/>
      </w:rPr>
      <w:t xml:space="preserve"> Manu</w:t>
    </w:r>
    <w:r>
      <w:rPr>
        <w:b/>
        <w:sz w:val="16"/>
        <w:szCs w:val="16"/>
      </w:rPr>
      <w:t>s</w:t>
    </w:r>
    <w:r>
      <w:rPr>
        <w:b/>
        <w:spacing w:val="1"/>
        <w:sz w:val="16"/>
        <w:szCs w:val="16"/>
      </w:rPr>
      <w:t>i</w:t>
    </w:r>
    <w:r>
      <w:rPr>
        <w:b/>
        <w:sz w:val="16"/>
        <w:szCs w:val="16"/>
      </w:rPr>
      <w:t>a</w:t>
    </w:r>
  </w:p>
  <w:p w14:paraId="1F65FACC" w14:textId="77777777" w:rsidR="007A2D3F" w:rsidRDefault="007A2D3F" w:rsidP="00CC0BD4">
    <w:pPr>
      <w:spacing w:line="0" w:lineRule="atLeast"/>
      <w:jc w:val="right"/>
      <w:rPr>
        <w:sz w:val="0"/>
        <w:szCs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0F3BF" w14:textId="77777777" w:rsidR="00B74B49" w:rsidRDefault="00B74B49" w:rsidP="004F2BB1">
      <w:r>
        <w:separator/>
      </w:r>
    </w:p>
  </w:footnote>
  <w:footnote w:type="continuationSeparator" w:id="0">
    <w:p w14:paraId="5C913DC1" w14:textId="77777777" w:rsidR="00B74B49" w:rsidRDefault="00B74B49" w:rsidP="004F2B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11667" w14:textId="57B7173D" w:rsidR="007A2D3F" w:rsidRDefault="006B2211">
    <w:pPr>
      <w:spacing w:line="200" w:lineRule="exact"/>
    </w:pPr>
    <w:r>
      <w:rPr>
        <w:noProof/>
      </w:rPr>
      <mc:AlternateContent>
        <mc:Choice Requires="wps">
          <w:drawing>
            <wp:anchor distT="0" distB="0" distL="114300" distR="114300" simplePos="0" relativeHeight="503314644" behindDoc="1" locked="0" layoutInCell="1" allowOverlap="1" wp14:anchorId="031C1EB9" wp14:editId="55FCA0F1">
              <wp:simplePos x="0" y="0"/>
              <wp:positionH relativeFrom="page">
                <wp:posOffset>694055</wp:posOffset>
              </wp:positionH>
              <wp:positionV relativeFrom="page">
                <wp:posOffset>449580</wp:posOffset>
              </wp:positionV>
              <wp:extent cx="203200" cy="177800"/>
              <wp:effectExtent l="0" t="5080" r="444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3A0EE" w14:textId="77777777" w:rsidR="007A2D3F" w:rsidRDefault="007A2D3F">
                          <w:pPr>
                            <w:spacing w:line="260" w:lineRule="exact"/>
                            <w:ind w:left="40"/>
                            <w:rPr>
                              <w:sz w:val="24"/>
                              <w:szCs w:val="24"/>
                            </w:rPr>
                          </w:pPr>
                          <w:r>
                            <w:fldChar w:fldCharType="begin"/>
                          </w:r>
                          <w:r>
                            <w:rPr>
                              <w:sz w:val="24"/>
                              <w:szCs w:val="24"/>
                            </w:rPr>
                            <w:instrText xml:space="preserve"> PAGE </w:instrText>
                          </w:r>
                          <w:r>
                            <w:fldChar w:fldCharType="separate"/>
                          </w:r>
                          <w:r w:rsidR="006B2211">
                            <w:rPr>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C1EB9" id="_x0000_t202" coordsize="21600,21600" o:spt="202" path="m0,0l0,21600,21600,21600,21600,0xe">
              <v:stroke joinstyle="miter"/>
              <v:path gradientshapeok="t" o:connecttype="rect"/>
            </v:shapetype>
            <v:shape id="Text Box 13" o:spid="_x0000_s1028" type="#_x0000_t202" style="position:absolute;margin-left:54.65pt;margin-top:35.4pt;width:16pt;height:14pt;z-index:-18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" filled="f" stroked="f">
              <v:textbox inset="0,0,0,0">
                <w:txbxContent>
                  <w:p w14:paraId="7183A0EE" w14:textId="77777777" w:rsidR="007A2D3F" w:rsidRDefault="007A2D3F">
                    <w:pPr>
                      <w:spacing w:line="260" w:lineRule="exact"/>
                      <w:ind w:left="40"/>
                      <w:rPr>
                        <w:sz w:val="24"/>
                        <w:szCs w:val="24"/>
                      </w:rPr>
                    </w:pPr>
                    <w:r>
                      <w:fldChar w:fldCharType="begin"/>
                    </w:r>
                    <w:r>
                      <w:rPr>
                        <w:sz w:val="24"/>
                        <w:szCs w:val="24"/>
                      </w:rPr>
                      <w:instrText xml:space="preserve"> PAGE </w:instrText>
                    </w:r>
                    <w:r>
                      <w:fldChar w:fldCharType="separate"/>
                    </w:r>
                    <w:r w:rsidR="006B2211">
                      <w:rPr>
                        <w:noProof/>
                        <w:sz w:val="24"/>
                        <w:szCs w:val="24"/>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EB597" w14:textId="2251398E" w:rsidR="007A2D3F" w:rsidRDefault="006B2211">
    <w:pPr>
      <w:spacing w:line="200" w:lineRule="exact"/>
    </w:pPr>
    <w:r>
      <w:rPr>
        <w:noProof/>
      </w:rPr>
      <mc:AlternateContent>
        <mc:Choice Requires="wps">
          <w:drawing>
            <wp:anchor distT="0" distB="0" distL="114300" distR="114300" simplePos="0" relativeHeight="503314656" behindDoc="1" locked="0" layoutInCell="1" allowOverlap="1" wp14:anchorId="0DA7BA4C" wp14:editId="3EE996F6">
              <wp:simplePos x="0" y="0"/>
              <wp:positionH relativeFrom="page">
                <wp:posOffset>694055</wp:posOffset>
              </wp:positionH>
              <wp:positionV relativeFrom="page">
                <wp:posOffset>449580</wp:posOffset>
              </wp:positionV>
              <wp:extent cx="203200" cy="177800"/>
              <wp:effectExtent l="0" t="508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FC88E" w14:textId="77777777" w:rsidR="007A2D3F" w:rsidRDefault="007A2D3F">
                          <w:pPr>
                            <w:spacing w:line="260" w:lineRule="exact"/>
                            <w:ind w:left="40"/>
                            <w:rPr>
                              <w:sz w:val="24"/>
                              <w:szCs w:val="24"/>
                            </w:rPr>
                          </w:pPr>
                          <w:r>
                            <w:fldChar w:fldCharType="begin"/>
                          </w:r>
                          <w:r>
                            <w:rPr>
                              <w:sz w:val="24"/>
                              <w:szCs w:val="24"/>
                            </w:rPr>
                            <w:instrText xml:space="preserve"> PAGE </w:instrText>
                          </w:r>
                          <w:r>
                            <w:fldChar w:fldCharType="separate"/>
                          </w:r>
                          <w:r w:rsidR="006B2211">
                            <w:rPr>
                              <w:noProof/>
                              <w:sz w:val="24"/>
                              <w:szCs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7BA4C" id="_x0000_t202" coordsize="21600,21600" o:spt="202" path="m0,0l0,21600,21600,21600,21600,0xe">
              <v:stroke joinstyle="miter"/>
              <v:path gradientshapeok="t" o:connecttype="rect"/>
            </v:shapetype>
            <v:shape id="Text Box 1" o:spid="_x0000_s1030" type="#_x0000_t202" style="position:absolute;margin-left:54.65pt;margin-top:35.4pt;width:16pt;height:14pt;z-index:-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" filled="f" stroked="f">
              <v:textbox inset="0,0,0,0">
                <w:txbxContent>
                  <w:p w14:paraId="429FC88E" w14:textId="77777777" w:rsidR="007A2D3F" w:rsidRDefault="007A2D3F">
                    <w:pPr>
                      <w:spacing w:line="260" w:lineRule="exact"/>
                      <w:ind w:left="40"/>
                      <w:rPr>
                        <w:sz w:val="24"/>
                        <w:szCs w:val="24"/>
                      </w:rPr>
                    </w:pPr>
                    <w:r>
                      <w:fldChar w:fldCharType="begin"/>
                    </w:r>
                    <w:r>
                      <w:rPr>
                        <w:sz w:val="24"/>
                        <w:szCs w:val="24"/>
                      </w:rPr>
                      <w:instrText xml:space="preserve"> PAGE </w:instrText>
                    </w:r>
                    <w:r>
                      <w:fldChar w:fldCharType="separate"/>
                    </w:r>
                    <w:r w:rsidR="006B2211">
                      <w:rPr>
                        <w:noProof/>
                        <w:sz w:val="24"/>
                        <w:szCs w:val="24"/>
                      </w:rPr>
                      <w:t>14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319E5"/>
    <w:multiLevelType w:val="multilevel"/>
    <w:tmpl w:val="BA26CD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91B5888"/>
    <w:multiLevelType w:val="multilevel"/>
    <w:tmpl w:val="5B1EF1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B1"/>
    <w:rsid w:val="0003133A"/>
    <w:rsid w:val="000D0F0C"/>
    <w:rsid w:val="0015606D"/>
    <w:rsid w:val="001A41A1"/>
    <w:rsid w:val="00213DDD"/>
    <w:rsid w:val="002F76EC"/>
    <w:rsid w:val="0037553D"/>
    <w:rsid w:val="00442E8B"/>
    <w:rsid w:val="004836CC"/>
    <w:rsid w:val="00496DDC"/>
    <w:rsid w:val="004F2BB1"/>
    <w:rsid w:val="00522B03"/>
    <w:rsid w:val="00652CDA"/>
    <w:rsid w:val="0069773A"/>
    <w:rsid w:val="006B2211"/>
    <w:rsid w:val="007808E5"/>
    <w:rsid w:val="007A2D3F"/>
    <w:rsid w:val="008257BB"/>
    <w:rsid w:val="008368DD"/>
    <w:rsid w:val="00853128"/>
    <w:rsid w:val="00A81F9F"/>
    <w:rsid w:val="00AE2049"/>
    <w:rsid w:val="00B74B49"/>
    <w:rsid w:val="00B901CB"/>
    <w:rsid w:val="00BF5B8A"/>
    <w:rsid w:val="00C34C6D"/>
    <w:rsid w:val="00CC0BD4"/>
    <w:rsid w:val="00DE4196"/>
    <w:rsid w:val="00E26C45"/>
    <w:rsid w:val="00E27860"/>
    <w:rsid w:val="00FA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399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41A1"/>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
    <w:name w:val="Body Text"/>
    <w:basedOn w:val="Normal"/>
    <w:link w:val="BodyTextChar"/>
    <w:rsid w:val="00FA0AC0"/>
    <w:pPr>
      <w:widowControl w:val="0"/>
      <w:suppressAutoHyphens/>
      <w:autoSpaceDE w:val="0"/>
      <w:spacing w:after="120"/>
      <w:jc w:val="both"/>
    </w:pPr>
    <w:rPr>
      <w:rFonts w:eastAsia="SimSun" w:cs="Mangal"/>
      <w:b/>
      <w:bCs/>
      <w:kern w:val="1"/>
      <w:sz w:val="24"/>
      <w:szCs w:val="24"/>
      <w:lang w:eastAsia="hi-IN" w:bidi="hi-IN"/>
    </w:rPr>
  </w:style>
  <w:style w:type="character" w:customStyle="1" w:styleId="BodyTextChar">
    <w:name w:val="Body Text Char"/>
    <w:basedOn w:val="DefaultParagraphFont"/>
    <w:link w:val="BodyText"/>
    <w:rsid w:val="00FA0AC0"/>
    <w:rPr>
      <w:rFonts w:eastAsia="SimSun" w:cs="Mangal"/>
      <w:b/>
      <w:bCs/>
      <w:kern w:val="1"/>
      <w:sz w:val="24"/>
      <w:szCs w:val="24"/>
      <w:lang w:eastAsia="hi-IN" w:bidi="hi-IN"/>
    </w:rPr>
  </w:style>
  <w:style w:type="character" w:styleId="CommentReference">
    <w:name w:val="annotation reference"/>
    <w:basedOn w:val="DefaultParagraphFont"/>
    <w:uiPriority w:val="99"/>
    <w:semiHidden/>
    <w:unhideWhenUsed/>
    <w:rsid w:val="008257BB"/>
    <w:rPr>
      <w:sz w:val="16"/>
      <w:szCs w:val="16"/>
    </w:rPr>
  </w:style>
  <w:style w:type="character" w:customStyle="1" w:styleId="ListParagraphChar">
    <w:name w:val="List Paragraph Char"/>
    <w:link w:val="ListParagraph"/>
    <w:locked/>
    <w:rsid w:val="0037553D"/>
    <w:rPr>
      <w:rFonts w:ascii="Arial" w:eastAsia="Calibri" w:hAnsi="Arial"/>
    </w:rPr>
  </w:style>
  <w:style w:type="paragraph" w:styleId="ListParagraph">
    <w:name w:val="List Paragraph"/>
    <w:basedOn w:val="Normal"/>
    <w:link w:val="ListParagraphChar"/>
    <w:qFormat/>
    <w:rsid w:val="0037553D"/>
    <w:pPr>
      <w:ind w:left="720"/>
      <w:contextualSpacing/>
      <w:jc w:val="both"/>
    </w:pPr>
    <w:rPr>
      <w:rFonts w:ascii="Arial" w:eastAsia="Calibri" w:hAnsi="Arial"/>
    </w:rPr>
  </w:style>
  <w:style w:type="paragraph" w:styleId="BalloonText">
    <w:name w:val="Balloon Text"/>
    <w:basedOn w:val="Normal"/>
    <w:link w:val="BalloonTextChar"/>
    <w:uiPriority w:val="99"/>
    <w:semiHidden/>
    <w:unhideWhenUsed/>
    <w:rsid w:val="00213DDD"/>
    <w:rPr>
      <w:rFonts w:ascii="Tahoma" w:hAnsi="Tahoma" w:cs="Tahoma"/>
      <w:sz w:val="16"/>
      <w:szCs w:val="16"/>
    </w:rPr>
  </w:style>
  <w:style w:type="character" w:customStyle="1" w:styleId="BalloonTextChar">
    <w:name w:val="Balloon Text Char"/>
    <w:basedOn w:val="DefaultParagraphFont"/>
    <w:link w:val="BalloonText"/>
    <w:uiPriority w:val="99"/>
    <w:semiHidden/>
    <w:rsid w:val="00213DDD"/>
    <w:rPr>
      <w:rFonts w:ascii="Tahoma" w:hAnsi="Tahoma" w:cs="Tahoma"/>
      <w:sz w:val="16"/>
      <w:szCs w:val="16"/>
    </w:rPr>
  </w:style>
  <w:style w:type="paragraph" w:styleId="Header">
    <w:name w:val="header"/>
    <w:basedOn w:val="Normal"/>
    <w:link w:val="HeaderChar"/>
    <w:uiPriority w:val="99"/>
    <w:semiHidden/>
    <w:unhideWhenUsed/>
    <w:rsid w:val="00213DDD"/>
    <w:pPr>
      <w:tabs>
        <w:tab w:val="center" w:pos="4680"/>
        <w:tab w:val="right" w:pos="9360"/>
      </w:tabs>
    </w:pPr>
  </w:style>
  <w:style w:type="character" w:customStyle="1" w:styleId="HeaderChar">
    <w:name w:val="Header Char"/>
    <w:basedOn w:val="DefaultParagraphFont"/>
    <w:link w:val="Header"/>
    <w:uiPriority w:val="99"/>
    <w:semiHidden/>
    <w:rsid w:val="00213DDD"/>
  </w:style>
  <w:style w:type="paragraph" w:styleId="Footer">
    <w:name w:val="footer"/>
    <w:basedOn w:val="Normal"/>
    <w:link w:val="FooterChar"/>
    <w:uiPriority w:val="99"/>
    <w:unhideWhenUsed/>
    <w:rsid w:val="00213DDD"/>
    <w:pPr>
      <w:tabs>
        <w:tab w:val="center" w:pos="4680"/>
        <w:tab w:val="right" w:pos="9360"/>
      </w:tabs>
    </w:pPr>
  </w:style>
  <w:style w:type="character" w:customStyle="1" w:styleId="FooterChar">
    <w:name w:val="Footer Char"/>
    <w:basedOn w:val="DefaultParagraphFont"/>
    <w:link w:val="Footer"/>
    <w:uiPriority w:val="99"/>
    <w:rsid w:val="00213DDD"/>
  </w:style>
  <w:style w:type="table" w:styleId="TableGrid">
    <w:name w:val="Table Grid"/>
    <w:basedOn w:val="TableNormal"/>
    <w:uiPriority w:val="59"/>
    <w:rsid w:val="00CC0BD4"/>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2F7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6389">
      <w:bodyDiv w:val="1"/>
      <w:marLeft w:val="0"/>
      <w:marRight w:val="0"/>
      <w:marTop w:val="0"/>
      <w:marBottom w:val="0"/>
      <w:divBdr>
        <w:top w:val="none" w:sz="0" w:space="0" w:color="auto"/>
        <w:left w:val="none" w:sz="0" w:space="0" w:color="auto"/>
        <w:bottom w:val="none" w:sz="0" w:space="0" w:color="auto"/>
        <w:right w:val="none" w:sz="0" w:space="0" w:color="auto"/>
      </w:divBdr>
    </w:div>
    <w:div w:id="131531991">
      <w:bodyDiv w:val="1"/>
      <w:marLeft w:val="0"/>
      <w:marRight w:val="0"/>
      <w:marTop w:val="0"/>
      <w:marBottom w:val="0"/>
      <w:divBdr>
        <w:top w:val="none" w:sz="0" w:space="0" w:color="auto"/>
        <w:left w:val="none" w:sz="0" w:space="0" w:color="auto"/>
        <w:bottom w:val="none" w:sz="0" w:space="0" w:color="auto"/>
        <w:right w:val="none" w:sz="0" w:space="0" w:color="auto"/>
      </w:divBdr>
    </w:div>
    <w:div w:id="135152007">
      <w:bodyDiv w:val="1"/>
      <w:marLeft w:val="0"/>
      <w:marRight w:val="0"/>
      <w:marTop w:val="0"/>
      <w:marBottom w:val="0"/>
      <w:divBdr>
        <w:top w:val="none" w:sz="0" w:space="0" w:color="auto"/>
        <w:left w:val="none" w:sz="0" w:space="0" w:color="auto"/>
        <w:bottom w:val="none" w:sz="0" w:space="0" w:color="auto"/>
        <w:right w:val="none" w:sz="0" w:space="0" w:color="auto"/>
      </w:divBdr>
    </w:div>
    <w:div w:id="157428449">
      <w:bodyDiv w:val="1"/>
      <w:marLeft w:val="0"/>
      <w:marRight w:val="0"/>
      <w:marTop w:val="0"/>
      <w:marBottom w:val="0"/>
      <w:divBdr>
        <w:top w:val="none" w:sz="0" w:space="0" w:color="auto"/>
        <w:left w:val="none" w:sz="0" w:space="0" w:color="auto"/>
        <w:bottom w:val="none" w:sz="0" w:space="0" w:color="auto"/>
        <w:right w:val="none" w:sz="0" w:space="0" w:color="auto"/>
      </w:divBdr>
    </w:div>
    <w:div w:id="207962188">
      <w:bodyDiv w:val="1"/>
      <w:marLeft w:val="0"/>
      <w:marRight w:val="0"/>
      <w:marTop w:val="0"/>
      <w:marBottom w:val="0"/>
      <w:divBdr>
        <w:top w:val="none" w:sz="0" w:space="0" w:color="auto"/>
        <w:left w:val="none" w:sz="0" w:space="0" w:color="auto"/>
        <w:bottom w:val="none" w:sz="0" w:space="0" w:color="auto"/>
        <w:right w:val="none" w:sz="0" w:space="0" w:color="auto"/>
      </w:divBdr>
    </w:div>
    <w:div w:id="299043343">
      <w:bodyDiv w:val="1"/>
      <w:marLeft w:val="0"/>
      <w:marRight w:val="0"/>
      <w:marTop w:val="0"/>
      <w:marBottom w:val="0"/>
      <w:divBdr>
        <w:top w:val="none" w:sz="0" w:space="0" w:color="auto"/>
        <w:left w:val="none" w:sz="0" w:space="0" w:color="auto"/>
        <w:bottom w:val="none" w:sz="0" w:space="0" w:color="auto"/>
        <w:right w:val="none" w:sz="0" w:space="0" w:color="auto"/>
      </w:divBdr>
    </w:div>
    <w:div w:id="366490206">
      <w:bodyDiv w:val="1"/>
      <w:marLeft w:val="0"/>
      <w:marRight w:val="0"/>
      <w:marTop w:val="0"/>
      <w:marBottom w:val="0"/>
      <w:divBdr>
        <w:top w:val="none" w:sz="0" w:space="0" w:color="auto"/>
        <w:left w:val="none" w:sz="0" w:space="0" w:color="auto"/>
        <w:bottom w:val="none" w:sz="0" w:space="0" w:color="auto"/>
        <w:right w:val="none" w:sz="0" w:space="0" w:color="auto"/>
      </w:divBdr>
    </w:div>
    <w:div w:id="411196085">
      <w:bodyDiv w:val="1"/>
      <w:marLeft w:val="0"/>
      <w:marRight w:val="0"/>
      <w:marTop w:val="0"/>
      <w:marBottom w:val="0"/>
      <w:divBdr>
        <w:top w:val="none" w:sz="0" w:space="0" w:color="auto"/>
        <w:left w:val="none" w:sz="0" w:space="0" w:color="auto"/>
        <w:bottom w:val="none" w:sz="0" w:space="0" w:color="auto"/>
        <w:right w:val="none" w:sz="0" w:space="0" w:color="auto"/>
      </w:divBdr>
    </w:div>
    <w:div w:id="425735943">
      <w:bodyDiv w:val="1"/>
      <w:marLeft w:val="0"/>
      <w:marRight w:val="0"/>
      <w:marTop w:val="0"/>
      <w:marBottom w:val="0"/>
      <w:divBdr>
        <w:top w:val="none" w:sz="0" w:space="0" w:color="auto"/>
        <w:left w:val="none" w:sz="0" w:space="0" w:color="auto"/>
        <w:bottom w:val="none" w:sz="0" w:space="0" w:color="auto"/>
        <w:right w:val="none" w:sz="0" w:space="0" w:color="auto"/>
      </w:divBdr>
    </w:div>
    <w:div w:id="495344912">
      <w:bodyDiv w:val="1"/>
      <w:marLeft w:val="0"/>
      <w:marRight w:val="0"/>
      <w:marTop w:val="0"/>
      <w:marBottom w:val="0"/>
      <w:divBdr>
        <w:top w:val="none" w:sz="0" w:space="0" w:color="auto"/>
        <w:left w:val="none" w:sz="0" w:space="0" w:color="auto"/>
        <w:bottom w:val="none" w:sz="0" w:space="0" w:color="auto"/>
        <w:right w:val="none" w:sz="0" w:space="0" w:color="auto"/>
      </w:divBdr>
    </w:div>
    <w:div w:id="500313841">
      <w:bodyDiv w:val="1"/>
      <w:marLeft w:val="0"/>
      <w:marRight w:val="0"/>
      <w:marTop w:val="0"/>
      <w:marBottom w:val="0"/>
      <w:divBdr>
        <w:top w:val="none" w:sz="0" w:space="0" w:color="auto"/>
        <w:left w:val="none" w:sz="0" w:space="0" w:color="auto"/>
        <w:bottom w:val="none" w:sz="0" w:space="0" w:color="auto"/>
        <w:right w:val="none" w:sz="0" w:space="0" w:color="auto"/>
      </w:divBdr>
    </w:div>
    <w:div w:id="539049597">
      <w:bodyDiv w:val="1"/>
      <w:marLeft w:val="0"/>
      <w:marRight w:val="0"/>
      <w:marTop w:val="0"/>
      <w:marBottom w:val="0"/>
      <w:divBdr>
        <w:top w:val="none" w:sz="0" w:space="0" w:color="auto"/>
        <w:left w:val="none" w:sz="0" w:space="0" w:color="auto"/>
        <w:bottom w:val="none" w:sz="0" w:space="0" w:color="auto"/>
        <w:right w:val="none" w:sz="0" w:space="0" w:color="auto"/>
      </w:divBdr>
    </w:div>
    <w:div w:id="588663821">
      <w:bodyDiv w:val="1"/>
      <w:marLeft w:val="0"/>
      <w:marRight w:val="0"/>
      <w:marTop w:val="0"/>
      <w:marBottom w:val="0"/>
      <w:divBdr>
        <w:top w:val="none" w:sz="0" w:space="0" w:color="auto"/>
        <w:left w:val="none" w:sz="0" w:space="0" w:color="auto"/>
        <w:bottom w:val="none" w:sz="0" w:space="0" w:color="auto"/>
        <w:right w:val="none" w:sz="0" w:space="0" w:color="auto"/>
      </w:divBdr>
    </w:div>
    <w:div w:id="657810007">
      <w:bodyDiv w:val="1"/>
      <w:marLeft w:val="0"/>
      <w:marRight w:val="0"/>
      <w:marTop w:val="0"/>
      <w:marBottom w:val="0"/>
      <w:divBdr>
        <w:top w:val="none" w:sz="0" w:space="0" w:color="auto"/>
        <w:left w:val="none" w:sz="0" w:space="0" w:color="auto"/>
        <w:bottom w:val="none" w:sz="0" w:space="0" w:color="auto"/>
        <w:right w:val="none" w:sz="0" w:space="0" w:color="auto"/>
      </w:divBdr>
    </w:div>
    <w:div w:id="718360948">
      <w:bodyDiv w:val="1"/>
      <w:marLeft w:val="0"/>
      <w:marRight w:val="0"/>
      <w:marTop w:val="0"/>
      <w:marBottom w:val="0"/>
      <w:divBdr>
        <w:top w:val="none" w:sz="0" w:space="0" w:color="auto"/>
        <w:left w:val="none" w:sz="0" w:space="0" w:color="auto"/>
        <w:bottom w:val="none" w:sz="0" w:space="0" w:color="auto"/>
        <w:right w:val="none" w:sz="0" w:space="0" w:color="auto"/>
      </w:divBdr>
    </w:div>
    <w:div w:id="723869988">
      <w:bodyDiv w:val="1"/>
      <w:marLeft w:val="0"/>
      <w:marRight w:val="0"/>
      <w:marTop w:val="0"/>
      <w:marBottom w:val="0"/>
      <w:divBdr>
        <w:top w:val="none" w:sz="0" w:space="0" w:color="auto"/>
        <w:left w:val="none" w:sz="0" w:space="0" w:color="auto"/>
        <w:bottom w:val="none" w:sz="0" w:space="0" w:color="auto"/>
        <w:right w:val="none" w:sz="0" w:space="0" w:color="auto"/>
      </w:divBdr>
    </w:div>
    <w:div w:id="732700394">
      <w:bodyDiv w:val="1"/>
      <w:marLeft w:val="0"/>
      <w:marRight w:val="0"/>
      <w:marTop w:val="0"/>
      <w:marBottom w:val="0"/>
      <w:divBdr>
        <w:top w:val="none" w:sz="0" w:space="0" w:color="auto"/>
        <w:left w:val="none" w:sz="0" w:space="0" w:color="auto"/>
        <w:bottom w:val="none" w:sz="0" w:space="0" w:color="auto"/>
        <w:right w:val="none" w:sz="0" w:space="0" w:color="auto"/>
      </w:divBdr>
    </w:div>
    <w:div w:id="754207592">
      <w:bodyDiv w:val="1"/>
      <w:marLeft w:val="0"/>
      <w:marRight w:val="0"/>
      <w:marTop w:val="0"/>
      <w:marBottom w:val="0"/>
      <w:divBdr>
        <w:top w:val="none" w:sz="0" w:space="0" w:color="auto"/>
        <w:left w:val="none" w:sz="0" w:space="0" w:color="auto"/>
        <w:bottom w:val="none" w:sz="0" w:space="0" w:color="auto"/>
        <w:right w:val="none" w:sz="0" w:space="0" w:color="auto"/>
      </w:divBdr>
    </w:div>
    <w:div w:id="770393428">
      <w:bodyDiv w:val="1"/>
      <w:marLeft w:val="0"/>
      <w:marRight w:val="0"/>
      <w:marTop w:val="0"/>
      <w:marBottom w:val="0"/>
      <w:divBdr>
        <w:top w:val="none" w:sz="0" w:space="0" w:color="auto"/>
        <w:left w:val="none" w:sz="0" w:space="0" w:color="auto"/>
        <w:bottom w:val="none" w:sz="0" w:space="0" w:color="auto"/>
        <w:right w:val="none" w:sz="0" w:space="0" w:color="auto"/>
      </w:divBdr>
    </w:div>
    <w:div w:id="831335137">
      <w:bodyDiv w:val="1"/>
      <w:marLeft w:val="0"/>
      <w:marRight w:val="0"/>
      <w:marTop w:val="0"/>
      <w:marBottom w:val="0"/>
      <w:divBdr>
        <w:top w:val="none" w:sz="0" w:space="0" w:color="auto"/>
        <w:left w:val="none" w:sz="0" w:space="0" w:color="auto"/>
        <w:bottom w:val="none" w:sz="0" w:space="0" w:color="auto"/>
        <w:right w:val="none" w:sz="0" w:space="0" w:color="auto"/>
      </w:divBdr>
    </w:div>
    <w:div w:id="854541647">
      <w:bodyDiv w:val="1"/>
      <w:marLeft w:val="0"/>
      <w:marRight w:val="0"/>
      <w:marTop w:val="0"/>
      <w:marBottom w:val="0"/>
      <w:divBdr>
        <w:top w:val="none" w:sz="0" w:space="0" w:color="auto"/>
        <w:left w:val="none" w:sz="0" w:space="0" w:color="auto"/>
        <w:bottom w:val="none" w:sz="0" w:space="0" w:color="auto"/>
        <w:right w:val="none" w:sz="0" w:space="0" w:color="auto"/>
      </w:divBdr>
    </w:div>
    <w:div w:id="882715227">
      <w:bodyDiv w:val="1"/>
      <w:marLeft w:val="0"/>
      <w:marRight w:val="0"/>
      <w:marTop w:val="0"/>
      <w:marBottom w:val="0"/>
      <w:divBdr>
        <w:top w:val="none" w:sz="0" w:space="0" w:color="auto"/>
        <w:left w:val="none" w:sz="0" w:space="0" w:color="auto"/>
        <w:bottom w:val="none" w:sz="0" w:space="0" w:color="auto"/>
        <w:right w:val="none" w:sz="0" w:space="0" w:color="auto"/>
      </w:divBdr>
    </w:div>
    <w:div w:id="916942707">
      <w:bodyDiv w:val="1"/>
      <w:marLeft w:val="0"/>
      <w:marRight w:val="0"/>
      <w:marTop w:val="0"/>
      <w:marBottom w:val="0"/>
      <w:divBdr>
        <w:top w:val="none" w:sz="0" w:space="0" w:color="auto"/>
        <w:left w:val="none" w:sz="0" w:space="0" w:color="auto"/>
        <w:bottom w:val="none" w:sz="0" w:space="0" w:color="auto"/>
        <w:right w:val="none" w:sz="0" w:space="0" w:color="auto"/>
      </w:divBdr>
    </w:div>
    <w:div w:id="1016419126">
      <w:bodyDiv w:val="1"/>
      <w:marLeft w:val="0"/>
      <w:marRight w:val="0"/>
      <w:marTop w:val="0"/>
      <w:marBottom w:val="0"/>
      <w:divBdr>
        <w:top w:val="none" w:sz="0" w:space="0" w:color="auto"/>
        <w:left w:val="none" w:sz="0" w:space="0" w:color="auto"/>
        <w:bottom w:val="none" w:sz="0" w:space="0" w:color="auto"/>
        <w:right w:val="none" w:sz="0" w:space="0" w:color="auto"/>
      </w:divBdr>
    </w:div>
    <w:div w:id="1037395553">
      <w:bodyDiv w:val="1"/>
      <w:marLeft w:val="0"/>
      <w:marRight w:val="0"/>
      <w:marTop w:val="0"/>
      <w:marBottom w:val="0"/>
      <w:divBdr>
        <w:top w:val="none" w:sz="0" w:space="0" w:color="auto"/>
        <w:left w:val="none" w:sz="0" w:space="0" w:color="auto"/>
        <w:bottom w:val="none" w:sz="0" w:space="0" w:color="auto"/>
        <w:right w:val="none" w:sz="0" w:space="0" w:color="auto"/>
      </w:divBdr>
    </w:div>
    <w:div w:id="1097747928">
      <w:bodyDiv w:val="1"/>
      <w:marLeft w:val="0"/>
      <w:marRight w:val="0"/>
      <w:marTop w:val="0"/>
      <w:marBottom w:val="0"/>
      <w:divBdr>
        <w:top w:val="none" w:sz="0" w:space="0" w:color="auto"/>
        <w:left w:val="none" w:sz="0" w:space="0" w:color="auto"/>
        <w:bottom w:val="none" w:sz="0" w:space="0" w:color="auto"/>
        <w:right w:val="none" w:sz="0" w:space="0" w:color="auto"/>
      </w:divBdr>
    </w:div>
    <w:div w:id="1110470179">
      <w:bodyDiv w:val="1"/>
      <w:marLeft w:val="0"/>
      <w:marRight w:val="0"/>
      <w:marTop w:val="0"/>
      <w:marBottom w:val="0"/>
      <w:divBdr>
        <w:top w:val="none" w:sz="0" w:space="0" w:color="auto"/>
        <w:left w:val="none" w:sz="0" w:space="0" w:color="auto"/>
        <w:bottom w:val="none" w:sz="0" w:space="0" w:color="auto"/>
        <w:right w:val="none" w:sz="0" w:space="0" w:color="auto"/>
      </w:divBdr>
    </w:div>
    <w:div w:id="1186748513">
      <w:bodyDiv w:val="1"/>
      <w:marLeft w:val="0"/>
      <w:marRight w:val="0"/>
      <w:marTop w:val="0"/>
      <w:marBottom w:val="0"/>
      <w:divBdr>
        <w:top w:val="none" w:sz="0" w:space="0" w:color="auto"/>
        <w:left w:val="none" w:sz="0" w:space="0" w:color="auto"/>
        <w:bottom w:val="none" w:sz="0" w:space="0" w:color="auto"/>
        <w:right w:val="none" w:sz="0" w:space="0" w:color="auto"/>
      </w:divBdr>
    </w:div>
    <w:div w:id="1256941577">
      <w:bodyDiv w:val="1"/>
      <w:marLeft w:val="0"/>
      <w:marRight w:val="0"/>
      <w:marTop w:val="0"/>
      <w:marBottom w:val="0"/>
      <w:divBdr>
        <w:top w:val="none" w:sz="0" w:space="0" w:color="auto"/>
        <w:left w:val="none" w:sz="0" w:space="0" w:color="auto"/>
        <w:bottom w:val="none" w:sz="0" w:space="0" w:color="auto"/>
        <w:right w:val="none" w:sz="0" w:space="0" w:color="auto"/>
      </w:divBdr>
    </w:div>
    <w:div w:id="1277105958">
      <w:bodyDiv w:val="1"/>
      <w:marLeft w:val="0"/>
      <w:marRight w:val="0"/>
      <w:marTop w:val="0"/>
      <w:marBottom w:val="0"/>
      <w:divBdr>
        <w:top w:val="none" w:sz="0" w:space="0" w:color="auto"/>
        <w:left w:val="none" w:sz="0" w:space="0" w:color="auto"/>
        <w:bottom w:val="none" w:sz="0" w:space="0" w:color="auto"/>
        <w:right w:val="none" w:sz="0" w:space="0" w:color="auto"/>
      </w:divBdr>
    </w:div>
    <w:div w:id="1366715903">
      <w:bodyDiv w:val="1"/>
      <w:marLeft w:val="0"/>
      <w:marRight w:val="0"/>
      <w:marTop w:val="0"/>
      <w:marBottom w:val="0"/>
      <w:divBdr>
        <w:top w:val="none" w:sz="0" w:space="0" w:color="auto"/>
        <w:left w:val="none" w:sz="0" w:space="0" w:color="auto"/>
        <w:bottom w:val="none" w:sz="0" w:space="0" w:color="auto"/>
        <w:right w:val="none" w:sz="0" w:space="0" w:color="auto"/>
      </w:divBdr>
    </w:div>
    <w:div w:id="1388257973">
      <w:bodyDiv w:val="1"/>
      <w:marLeft w:val="0"/>
      <w:marRight w:val="0"/>
      <w:marTop w:val="0"/>
      <w:marBottom w:val="0"/>
      <w:divBdr>
        <w:top w:val="none" w:sz="0" w:space="0" w:color="auto"/>
        <w:left w:val="none" w:sz="0" w:space="0" w:color="auto"/>
        <w:bottom w:val="none" w:sz="0" w:space="0" w:color="auto"/>
        <w:right w:val="none" w:sz="0" w:space="0" w:color="auto"/>
      </w:divBdr>
    </w:div>
    <w:div w:id="1433161363">
      <w:bodyDiv w:val="1"/>
      <w:marLeft w:val="0"/>
      <w:marRight w:val="0"/>
      <w:marTop w:val="0"/>
      <w:marBottom w:val="0"/>
      <w:divBdr>
        <w:top w:val="none" w:sz="0" w:space="0" w:color="auto"/>
        <w:left w:val="none" w:sz="0" w:space="0" w:color="auto"/>
        <w:bottom w:val="none" w:sz="0" w:space="0" w:color="auto"/>
        <w:right w:val="none" w:sz="0" w:space="0" w:color="auto"/>
      </w:divBdr>
    </w:div>
    <w:div w:id="1476528829">
      <w:bodyDiv w:val="1"/>
      <w:marLeft w:val="0"/>
      <w:marRight w:val="0"/>
      <w:marTop w:val="0"/>
      <w:marBottom w:val="0"/>
      <w:divBdr>
        <w:top w:val="none" w:sz="0" w:space="0" w:color="auto"/>
        <w:left w:val="none" w:sz="0" w:space="0" w:color="auto"/>
        <w:bottom w:val="none" w:sz="0" w:space="0" w:color="auto"/>
        <w:right w:val="none" w:sz="0" w:space="0" w:color="auto"/>
      </w:divBdr>
    </w:div>
    <w:div w:id="1516383602">
      <w:bodyDiv w:val="1"/>
      <w:marLeft w:val="0"/>
      <w:marRight w:val="0"/>
      <w:marTop w:val="0"/>
      <w:marBottom w:val="0"/>
      <w:divBdr>
        <w:top w:val="none" w:sz="0" w:space="0" w:color="auto"/>
        <w:left w:val="none" w:sz="0" w:space="0" w:color="auto"/>
        <w:bottom w:val="none" w:sz="0" w:space="0" w:color="auto"/>
        <w:right w:val="none" w:sz="0" w:space="0" w:color="auto"/>
      </w:divBdr>
    </w:div>
    <w:div w:id="1536967944">
      <w:bodyDiv w:val="1"/>
      <w:marLeft w:val="0"/>
      <w:marRight w:val="0"/>
      <w:marTop w:val="0"/>
      <w:marBottom w:val="0"/>
      <w:divBdr>
        <w:top w:val="none" w:sz="0" w:space="0" w:color="auto"/>
        <w:left w:val="none" w:sz="0" w:space="0" w:color="auto"/>
        <w:bottom w:val="none" w:sz="0" w:space="0" w:color="auto"/>
        <w:right w:val="none" w:sz="0" w:space="0" w:color="auto"/>
      </w:divBdr>
    </w:div>
    <w:div w:id="1544519661">
      <w:bodyDiv w:val="1"/>
      <w:marLeft w:val="0"/>
      <w:marRight w:val="0"/>
      <w:marTop w:val="0"/>
      <w:marBottom w:val="0"/>
      <w:divBdr>
        <w:top w:val="none" w:sz="0" w:space="0" w:color="auto"/>
        <w:left w:val="none" w:sz="0" w:space="0" w:color="auto"/>
        <w:bottom w:val="none" w:sz="0" w:space="0" w:color="auto"/>
        <w:right w:val="none" w:sz="0" w:space="0" w:color="auto"/>
      </w:divBdr>
    </w:div>
    <w:div w:id="1623926262">
      <w:bodyDiv w:val="1"/>
      <w:marLeft w:val="0"/>
      <w:marRight w:val="0"/>
      <w:marTop w:val="0"/>
      <w:marBottom w:val="0"/>
      <w:divBdr>
        <w:top w:val="none" w:sz="0" w:space="0" w:color="auto"/>
        <w:left w:val="none" w:sz="0" w:space="0" w:color="auto"/>
        <w:bottom w:val="none" w:sz="0" w:space="0" w:color="auto"/>
        <w:right w:val="none" w:sz="0" w:space="0" w:color="auto"/>
      </w:divBdr>
    </w:div>
    <w:div w:id="1646470842">
      <w:bodyDiv w:val="1"/>
      <w:marLeft w:val="0"/>
      <w:marRight w:val="0"/>
      <w:marTop w:val="0"/>
      <w:marBottom w:val="0"/>
      <w:divBdr>
        <w:top w:val="none" w:sz="0" w:space="0" w:color="auto"/>
        <w:left w:val="none" w:sz="0" w:space="0" w:color="auto"/>
        <w:bottom w:val="none" w:sz="0" w:space="0" w:color="auto"/>
        <w:right w:val="none" w:sz="0" w:space="0" w:color="auto"/>
      </w:divBdr>
    </w:div>
    <w:div w:id="1666399279">
      <w:bodyDiv w:val="1"/>
      <w:marLeft w:val="0"/>
      <w:marRight w:val="0"/>
      <w:marTop w:val="0"/>
      <w:marBottom w:val="0"/>
      <w:divBdr>
        <w:top w:val="none" w:sz="0" w:space="0" w:color="auto"/>
        <w:left w:val="none" w:sz="0" w:space="0" w:color="auto"/>
        <w:bottom w:val="none" w:sz="0" w:space="0" w:color="auto"/>
        <w:right w:val="none" w:sz="0" w:space="0" w:color="auto"/>
      </w:divBdr>
    </w:div>
    <w:div w:id="1675647659">
      <w:bodyDiv w:val="1"/>
      <w:marLeft w:val="0"/>
      <w:marRight w:val="0"/>
      <w:marTop w:val="0"/>
      <w:marBottom w:val="0"/>
      <w:divBdr>
        <w:top w:val="none" w:sz="0" w:space="0" w:color="auto"/>
        <w:left w:val="none" w:sz="0" w:space="0" w:color="auto"/>
        <w:bottom w:val="none" w:sz="0" w:space="0" w:color="auto"/>
        <w:right w:val="none" w:sz="0" w:space="0" w:color="auto"/>
      </w:divBdr>
    </w:div>
    <w:div w:id="1793132005">
      <w:bodyDiv w:val="1"/>
      <w:marLeft w:val="0"/>
      <w:marRight w:val="0"/>
      <w:marTop w:val="0"/>
      <w:marBottom w:val="0"/>
      <w:divBdr>
        <w:top w:val="none" w:sz="0" w:space="0" w:color="auto"/>
        <w:left w:val="none" w:sz="0" w:space="0" w:color="auto"/>
        <w:bottom w:val="none" w:sz="0" w:space="0" w:color="auto"/>
        <w:right w:val="none" w:sz="0" w:space="0" w:color="auto"/>
      </w:divBdr>
    </w:div>
    <w:div w:id="1811826015">
      <w:bodyDiv w:val="1"/>
      <w:marLeft w:val="0"/>
      <w:marRight w:val="0"/>
      <w:marTop w:val="0"/>
      <w:marBottom w:val="0"/>
      <w:divBdr>
        <w:top w:val="none" w:sz="0" w:space="0" w:color="auto"/>
        <w:left w:val="none" w:sz="0" w:space="0" w:color="auto"/>
        <w:bottom w:val="none" w:sz="0" w:space="0" w:color="auto"/>
        <w:right w:val="none" w:sz="0" w:space="0" w:color="auto"/>
      </w:divBdr>
    </w:div>
    <w:div w:id="1975211558">
      <w:bodyDiv w:val="1"/>
      <w:marLeft w:val="0"/>
      <w:marRight w:val="0"/>
      <w:marTop w:val="0"/>
      <w:marBottom w:val="0"/>
      <w:divBdr>
        <w:top w:val="none" w:sz="0" w:space="0" w:color="auto"/>
        <w:left w:val="none" w:sz="0" w:space="0" w:color="auto"/>
        <w:bottom w:val="none" w:sz="0" w:space="0" w:color="auto"/>
        <w:right w:val="none" w:sz="0" w:space="0" w:color="auto"/>
      </w:divBdr>
    </w:div>
    <w:div w:id="2105299697">
      <w:bodyDiv w:val="1"/>
      <w:marLeft w:val="0"/>
      <w:marRight w:val="0"/>
      <w:marTop w:val="0"/>
      <w:marBottom w:val="0"/>
      <w:divBdr>
        <w:top w:val="none" w:sz="0" w:space="0" w:color="auto"/>
        <w:left w:val="none" w:sz="0" w:space="0" w:color="auto"/>
        <w:bottom w:val="none" w:sz="0" w:space="0" w:color="auto"/>
        <w:right w:val="none" w:sz="0" w:space="0" w:color="auto"/>
      </w:divBdr>
    </w:div>
    <w:div w:id="21419192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pkop.go.id/index.php?option=com_phocadownload&amp;view=sections&amp;Itemid=93" TargetMode="External"/><Relationship Id="rId12" Type="http://schemas.openxmlformats.org/officeDocument/2006/relationships/hyperlink" Target="file:///D:\AMARIS\kuliah\semester%208\SKRIPSI\DRAFT\draft%205\kotabogor.go.id"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png"/><Relationship Id="rId10" Type="http://schemas.openxmlformats.org/officeDocument/2006/relationships/hyperlink" Target="http://www.depkop.go.id/phocadownload/regulasi/pp/pp_2013_17_tentang_pelaksanaan_uu_nomor_20_tahun_2008_tentang_umk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7506</Words>
  <Characters>42785</Characters>
  <Application>Microsoft Macintosh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K@RTz</dc:creator>
  <cp:lastModifiedBy>Mahmudi Siwi</cp:lastModifiedBy>
  <cp:revision>2</cp:revision>
  <cp:lastPrinted>2015-06-15T04:31:00Z</cp:lastPrinted>
  <dcterms:created xsi:type="dcterms:W3CDTF">2017-04-04T04:30:00Z</dcterms:created>
  <dcterms:modified xsi:type="dcterms:W3CDTF">2017-04-04T04:30:00Z</dcterms:modified>
</cp:coreProperties>
</file>